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CE" w:rsidRDefault="00306DCE" w:rsidP="00306DCE">
      <w:pPr>
        <w:spacing w:after="0"/>
        <w:rPr>
          <w:rFonts w:ascii="Times New Roman" w:hAnsi="Times New Roman" w:cs="Times New Roman"/>
          <w:b/>
        </w:rPr>
      </w:pPr>
      <w:r w:rsidRPr="00306DCE">
        <w:rPr>
          <w:rFonts w:ascii="Times New Roman" w:hAnsi="Times New Roman" w:cs="Times New Roman"/>
          <w:b/>
        </w:rPr>
        <w:t>Письмо Е. П. Пешковой 9 января 1905 года</w:t>
      </w:r>
    </w:p>
    <w:p w:rsidR="00306DCE" w:rsidRPr="00306DCE" w:rsidRDefault="00306DCE" w:rsidP="00306DCE">
      <w:pPr>
        <w:spacing w:after="0"/>
        <w:rPr>
          <w:rFonts w:ascii="Times New Roman" w:hAnsi="Times New Roman" w:cs="Times New Roman"/>
          <w:b/>
        </w:rPr>
      </w:pPr>
    </w:p>
    <w:p w:rsidR="00306DCE" w:rsidRPr="00306DCE" w:rsidRDefault="00306DCE" w:rsidP="00306DCE">
      <w:pPr>
        <w:spacing w:after="0"/>
        <w:rPr>
          <w:rFonts w:ascii="Times New Roman" w:hAnsi="Times New Roman" w:cs="Times New Roman"/>
        </w:rPr>
      </w:pPr>
      <w:r>
        <w:rPr>
          <w:rFonts w:ascii="Times New Roman" w:hAnsi="Times New Roman" w:cs="Times New Roman"/>
        </w:rPr>
        <w:t>9 января 1905, Петербург</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Ты прочитаешь удивительные вещи, но — верь им, это факты.</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Сегодня с утра, одновременно с одиннадцати мест рабочие Петербурга в количестве около 150 т. двинулись к Зимнему дворцу для представления Государю своих требований общественных реформ.</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С Путиловского завода члены основанного под Зубатова «О-ва русских рабочих» шли с церковными хоругвями, с портретами царя и царицы, их вел священник Гапон с крестом в руке.</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 xml:space="preserve">У Нарвской заставы войска встретили их девятью залпами, — в больнице раненых 93 ч., сколько убитых — неизвестно, сколько развезено по квартирам — тоже неизвестно. После первых залпов некоторые из рабочих крикнули было — «Не бойся, холостые!» — но — люди, с десяток, уже валялись на земле. Тогда легли и передние ряды, а задние, дрогнув, начали расходиться. По ним и </w:t>
      </w:r>
      <w:proofErr w:type="gramStart"/>
      <w:r w:rsidRPr="00306DCE">
        <w:rPr>
          <w:rFonts w:ascii="Times New Roman" w:hAnsi="Times New Roman" w:cs="Times New Roman"/>
        </w:rPr>
        <w:t>по</w:t>
      </w:r>
      <w:proofErr w:type="gramEnd"/>
      <w:r w:rsidRPr="00306DCE">
        <w:rPr>
          <w:rFonts w:ascii="Times New Roman" w:hAnsi="Times New Roman" w:cs="Times New Roman"/>
        </w:rPr>
        <w:t xml:space="preserve"> </w:t>
      </w:r>
      <w:proofErr w:type="gramStart"/>
      <w:r w:rsidRPr="00306DCE">
        <w:rPr>
          <w:rFonts w:ascii="Times New Roman" w:hAnsi="Times New Roman" w:cs="Times New Roman"/>
        </w:rPr>
        <w:t>лежащим</w:t>
      </w:r>
      <w:proofErr w:type="gramEnd"/>
      <w:r w:rsidRPr="00306DCE">
        <w:rPr>
          <w:rFonts w:ascii="Times New Roman" w:hAnsi="Times New Roman" w:cs="Times New Roman"/>
        </w:rPr>
        <w:t>, когда они пытались встать и уйти, — дали еще шесть залпов.</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Гапон каким-то чудом остался жив, лежит у меня и спит. Он теперь говорит, что царя больше нет, нет Бога и церкви, в этом смысле он говорил только сейчас в одном собрании публично и — так же пишет. Это человек страшной власти среди пути</w:t>
      </w:r>
      <w:proofErr w:type="gramStart"/>
      <w:r w:rsidRPr="00306DCE">
        <w:rPr>
          <w:rFonts w:ascii="Times New Roman" w:hAnsi="Times New Roman" w:cs="Times New Roman"/>
        </w:rPr>
        <w:t>л[</w:t>
      </w:r>
      <w:proofErr w:type="gramEnd"/>
      <w:r w:rsidRPr="00306DCE">
        <w:rPr>
          <w:rFonts w:ascii="Times New Roman" w:hAnsi="Times New Roman" w:cs="Times New Roman"/>
        </w:rPr>
        <w:t xml:space="preserve">овских] рабочих, у него под рукой свыше 10 т. людей, верующих в него, как в святого. Он и сам веровал до сего дня — но его веру расстреляли. Его будущее — у него в будущем несколько дней жизни только, ибо его ищут, — рисуется мне страшно </w:t>
      </w:r>
      <w:proofErr w:type="gramStart"/>
      <w:r w:rsidRPr="00306DCE">
        <w:rPr>
          <w:rFonts w:ascii="Times New Roman" w:hAnsi="Times New Roman" w:cs="Times New Roman"/>
        </w:rPr>
        <w:t>интересным</w:t>
      </w:r>
      <w:proofErr w:type="gramEnd"/>
      <w:r w:rsidRPr="00306DCE">
        <w:rPr>
          <w:rFonts w:ascii="Times New Roman" w:hAnsi="Times New Roman" w:cs="Times New Roman"/>
        </w:rPr>
        <w:t xml:space="preserve"> и значительным — он поворотит рабочих на настоящую дорогу.</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С Петербур</w:t>
      </w:r>
      <w:proofErr w:type="gramStart"/>
      <w:r w:rsidRPr="00306DCE">
        <w:rPr>
          <w:rFonts w:ascii="Times New Roman" w:hAnsi="Times New Roman" w:cs="Times New Roman"/>
        </w:rPr>
        <w:t>г[</w:t>
      </w:r>
      <w:proofErr w:type="spellStart"/>
      <w:proofErr w:type="gramEnd"/>
      <w:r w:rsidRPr="00306DCE">
        <w:rPr>
          <w:rFonts w:ascii="Times New Roman" w:hAnsi="Times New Roman" w:cs="Times New Roman"/>
        </w:rPr>
        <w:t>ской</w:t>
      </w:r>
      <w:proofErr w:type="spellEnd"/>
      <w:r w:rsidRPr="00306DCE">
        <w:rPr>
          <w:rFonts w:ascii="Times New Roman" w:hAnsi="Times New Roman" w:cs="Times New Roman"/>
        </w:rPr>
        <w:t>] стороны вели рабочих наши земляки — Ольга и Антон — у Троицкого моста их расстреляли без предупреждения, — два залпа, упало челов</w:t>
      </w:r>
      <w:bookmarkStart w:id="0" w:name="_GoBack"/>
      <w:bookmarkEnd w:id="0"/>
      <w:r w:rsidRPr="00306DCE">
        <w:rPr>
          <w:rFonts w:ascii="Times New Roman" w:hAnsi="Times New Roman" w:cs="Times New Roman"/>
        </w:rPr>
        <w:t>. 60, лично я видел 14 раненых — 5 женщин в этом числе — и 3-х убитых.</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 xml:space="preserve">Продолжаю описание: Зимний дворец и площадь пред ним были оцеплены войсками, их не хватало, вывели на улицу даже морской экипаж, выписали из Пскова полк. Вокруг войск и дворца собралось до 60 т. рабочих и публики, сначала все шло мирно, затем кавалерия обнажила шашки и начала рубить. Стреляли даже на Невском. На моих глазах кто-то из толпы, разбегавшейся от конницы, упал, — конный солдат с седла выстрелил в него. Рубили на Полицейском мосту — вообще сражение было грандиознее многих </w:t>
      </w:r>
      <w:proofErr w:type="spellStart"/>
      <w:r w:rsidRPr="00306DCE">
        <w:rPr>
          <w:rFonts w:ascii="Times New Roman" w:hAnsi="Times New Roman" w:cs="Times New Roman"/>
        </w:rPr>
        <w:t>манчжурских</w:t>
      </w:r>
      <w:proofErr w:type="spellEnd"/>
      <w:r w:rsidRPr="00306DCE">
        <w:rPr>
          <w:rFonts w:ascii="Times New Roman" w:hAnsi="Times New Roman" w:cs="Times New Roman"/>
        </w:rPr>
        <w:t xml:space="preserve"> и — гораздо удачнее. Сейчас по отделам насчитали до 600 ра</w:t>
      </w:r>
      <w:proofErr w:type="gramStart"/>
      <w:r w:rsidRPr="00306DCE">
        <w:rPr>
          <w:rFonts w:ascii="Times New Roman" w:hAnsi="Times New Roman" w:cs="Times New Roman"/>
        </w:rPr>
        <w:t>н[</w:t>
      </w:r>
      <w:proofErr w:type="spellStart"/>
      <w:proofErr w:type="gramEnd"/>
      <w:r w:rsidRPr="00306DCE">
        <w:rPr>
          <w:rFonts w:ascii="Times New Roman" w:hAnsi="Times New Roman" w:cs="Times New Roman"/>
        </w:rPr>
        <w:t>еных</w:t>
      </w:r>
      <w:proofErr w:type="spellEnd"/>
      <w:r w:rsidRPr="00306DCE">
        <w:rPr>
          <w:rFonts w:ascii="Times New Roman" w:hAnsi="Times New Roman" w:cs="Times New Roman"/>
        </w:rPr>
        <w:t>] и убит[</w:t>
      </w:r>
      <w:proofErr w:type="spellStart"/>
      <w:r w:rsidRPr="00306DCE">
        <w:rPr>
          <w:rFonts w:ascii="Times New Roman" w:hAnsi="Times New Roman" w:cs="Times New Roman"/>
        </w:rPr>
        <w:t>ых</w:t>
      </w:r>
      <w:proofErr w:type="spellEnd"/>
      <w:r w:rsidRPr="00306DCE">
        <w:rPr>
          <w:rFonts w:ascii="Times New Roman" w:hAnsi="Times New Roman" w:cs="Times New Roman"/>
        </w:rPr>
        <w:t>] — это только вне Питера, на заставах. Преувеличения в этом едва ли есть, говорю как очевидец бойни.</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Рабочие проявляли сегодня много героизма, но это пока еще героизм жертв. Они становились под ружья, раскрывали груди и кричали: «Пали! Все равно — жить нельзя!» В них палили. Бастует всё, кроме конок, булочных и электрической станции, которая охраняется войсками. Но вся Петербургская сторона во мраке — перерезаны провода. Настроение — растет, престиж царя здесь убит — вот значение дня.</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Ты поймешь это и поверишь, когда узнаешь подробности, я, видишь ли, не могу писать связно, ибо очень утомился за день. В свисте пуль нет ничего грустного, но — трагичны и подавляют раненые женщины.</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 xml:space="preserve">Избиение — предумышленное и затеяно в грандиозных размерах. Надо тебе сказать, что 8-го вечером мы — Арсеньев, </w:t>
      </w:r>
      <w:proofErr w:type="spellStart"/>
      <w:r w:rsidRPr="00306DCE">
        <w:rPr>
          <w:rFonts w:ascii="Times New Roman" w:hAnsi="Times New Roman" w:cs="Times New Roman"/>
        </w:rPr>
        <w:t>Семевский</w:t>
      </w:r>
      <w:proofErr w:type="spellEnd"/>
      <w:r w:rsidRPr="00306DCE">
        <w:rPr>
          <w:rFonts w:ascii="Times New Roman" w:hAnsi="Times New Roman" w:cs="Times New Roman"/>
        </w:rPr>
        <w:t xml:space="preserve">, Анненский, я, </w:t>
      </w:r>
      <w:proofErr w:type="spellStart"/>
      <w:r w:rsidRPr="00306DCE">
        <w:rPr>
          <w:rFonts w:ascii="Times New Roman" w:hAnsi="Times New Roman" w:cs="Times New Roman"/>
        </w:rPr>
        <w:t>Кедрин</w:t>
      </w:r>
      <w:proofErr w:type="spellEnd"/>
      <w:r w:rsidRPr="00306DCE">
        <w:rPr>
          <w:rFonts w:ascii="Times New Roman" w:hAnsi="Times New Roman" w:cs="Times New Roman"/>
        </w:rPr>
        <w:t xml:space="preserve"> — гласный думы, Пешехонов, </w:t>
      </w:r>
      <w:proofErr w:type="spellStart"/>
      <w:r w:rsidRPr="00306DCE">
        <w:rPr>
          <w:rFonts w:ascii="Times New Roman" w:hAnsi="Times New Roman" w:cs="Times New Roman"/>
        </w:rPr>
        <w:t>Мякотин</w:t>
      </w:r>
      <w:proofErr w:type="spellEnd"/>
      <w:r w:rsidRPr="00306DCE">
        <w:rPr>
          <w:rFonts w:ascii="Times New Roman" w:hAnsi="Times New Roman" w:cs="Times New Roman"/>
        </w:rPr>
        <w:t xml:space="preserve"> и представитель от рабочих пытались добиться аудиенции у Святополка с целью требовать от него, чтоб он распорядился не выводить на улицы войска и свободно допустил рабочих на Дворцовую площадь. Нам сказали, что его нет дома, направили к его товарищу, </w:t>
      </w:r>
      <w:proofErr w:type="spellStart"/>
      <w:r w:rsidRPr="00306DCE">
        <w:rPr>
          <w:rFonts w:ascii="Times New Roman" w:hAnsi="Times New Roman" w:cs="Times New Roman"/>
        </w:rPr>
        <w:t>Рыдзевскому</w:t>
      </w:r>
      <w:proofErr w:type="spellEnd"/>
      <w:r w:rsidRPr="00306DCE">
        <w:rPr>
          <w:rFonts w:ascii="Times New Roman" w:hAnsi="Times New Roman" w:cs="Times New Roman"/>
        </w:rPr>
        <w:t xml:space="preserve">. Это — деревянный идол и неуч — какой-то невменяемый человек. От него мы ездили к Витте, часа полтора — без толку, конечно — говорили с ним, убеждая влиять на Святополка, он говорил нам, что он, Витте, бессилен, ничего не может сделать, затем по телефону просил Святополка принять нас, тот отказался. Но мы считаем, что выполнили возложенную на нас задачу, — довели до сведения министров о мирном характере манифестации, о необходимости </w:t>
      </w:r>
      <w:r w:rsidRPr="00306DCE">
        <w:rPr>
          <w:rFonts w:ascii="Times New Roman" w:hAnsi="Times New Roman" w:cs="Times New Roman"/>
        </w:rPr>
        <w:lastRenderedPageBreak/>
        <w:t>допустить их до царя и — убрать войска. Об этом за подписями мы объявим к сведению всей Европы и России.</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Итак — началась русская революция, мой друг, с чем тебя искренно и серьезно поздравляю. Убитые — да не смущают — история перекрашивается в новые цвета только кровью. Завтра ждем событий более ярких и героизма борцов, хотя, конечно, с голыми руками — немного сделаешь.</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Вот буквальная копия письма Гапона к рабочим:</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«Родные товарищи рабочие!</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 xml:space="preserve">Итак — царя нет! </w:t>
      </w:r>
      <w:proofErr w:type="gramStart"/>
      <w:r w:rsidRPr="00306DCE">
        <w:rPr>
          <w:rFonts w:ascii="Times New Roman" w:hAnsi="Times New Roman" w:cs="Times New Roman"/>
        </w:rPr>
        <w:t>Между</w:t>
      </w:r>
      <w:proofErr w:type="gramEnd"/>
      <w:r w:rsidRPr="00306DCE">
        <w:rPr>
          <w:rFonts w:ascii="Times New Roman" w:hAnsi="Times New Roman" w:cs="Times New Roman"/>
        </w:rPr>
        <w:t xml:space="preserve"> </w:t>
      </w:r>
      <w:proofErr w:type="gramStart"/>
      <w:r w:rsidRPr="00306DCE">
        <w:rPr>
          <w:rFonts w:ascii="Times New Roman" w:hAnsi="Times New Roman" w:cs="Times New Roman"/>
        </w:rPr>
        <w:t>им</w:t>
      </w:r>
      <w:proofErr w:type="gramEnd"/>
      <w:r w:rsidRPr="00306DCE">
        <w:rPr>
          <w:rFonts w:ascii="Times New Roman" w:hAnsi="Times New Roman" w:cs="Times New Roman"/>
        </w:rPr>
        <w:t xml:space="preserve"> и народом легла неповинная кровь наших друзей. Да здравствует же начало народной борьбы за свободу! Благословляю вас всех. Сегодня же буду у вас. Сейчас </w:t>
      </w:r>
      <w:proofErr w:type="gramStart"/>
      <w:r w:rsidRPr="00306DCE">
        <w:rPr>
          <w:rFonts w:ascii="Times New Roman" w:hAnsi="Times New Roman" w:cs="Times New Roman"/>
        </w:rPr>
        <w:t>занят</w:t>
      </w:r>
      <w:proofErr w:type="gramEnd"/>
      <w:r w:rsidRPr="00306DCE">
        <w:rPr>
          <w:rFonts w:ascii="Times New Roman" w:hAnsi="Times New Roman" w:cs="Times New Roman"/>
        </w:rPr>
        <w:t xml:space="preserve"> делом.</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Отец Георгий».</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 xml:space="preserve">Прилагаю его письмо к </w:t>
      </w:r>
      <w:proofErr w:type="spellStart"/>
      <w:r w:rsidRPr="00306DCE">
        <w:rPr>
          <w:rFonts w:ascii="Times New Roman" w:hAnsi="Times New Roman" w:cs="Times New Roman"/>
        </w:rPr>
        <w:t>Святоп</w:t>
      </w:r>
      <w:proofErr w:type="spellEnd"/>
      <w:r w:rsidRPr="00306DCE">
        <w:rPr>
          <w:rFonts w:ascii="Times New Roman" w:hAnsi="Times New Roman" w:cs="Times New Roman"/>
        </w:rPr>
        <w:t>.</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Очень жалею, что не могу приложить письма к царю — с извещением, что вот рабочие и он идут к нему с просьбой принять их, — и программы требований Гапона, составленной под редакцией с.-д. Требования те же, что у земцев, но, конечно, более демократические.</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За меня — не беспокойся. Около 20-го увидимся. Береги себя и Максима, прошу тебя! И сделай из него смелого, честного человека.</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 xml:space="preserve">Послезавтра, т.е. 11-го, я должен буду съездить в Ригу — опасно больна мой друг </w:t>
      </w:r>
      <w:proofErr w:type="gramStart"/>
      <w:r w:rsidRPr="00306DCE">
        <w:rPr>
          <w:rFonts w:ascii="Times New Roman" w:hAnsi="Times New Roman" w:cs="Times New Roman"/>
        </w:rPr>
        <w:t>М[</w:t>
      </w:r>
      <w:proofErr w:type="gramEnd"/>
      <w:r w:rsidRPr="00306DCE">
        <w:rPr>
          <w:rFonts w:ascii="Times New Roman" w:hAnsi="Times New Roman" w:cs="Times New Roman"/>
        </w:rPr>
        <w:t>ария] Ф[</w:t>
      </w:r>
      <w:proofErr w:type="spellStart"/>
      <w:r w:rsidRPr="00306DCE">
        <w:rPr>
          <w:rFonts w:ascii="Times New Roman" w:hAnsi="Times New Roman" w:cs="Times New Roman"/>
        </w:rPr>
        <w:t>едоровна</w:t>
      </w:r>
      <w:proofErr w:type="spellEnd"/>
      <w:r w:rsidRPr="00306DCE">
        <w:rPr>
          <w:rFonts w:ascii="Times New Roman" w:hAnsi="Times New Roman" w:cs="Times New Roman"/>
        </w:rPr>
        <w:t xml:space="preserve">] — перитонит. Это грозит смертью, как телеграфируют доктор и Савва. Но теперь все личные горести и неудачи — не могут уже иметь значения, ибо — мы живем </w:t>
      </w:r>
      <w:proofErr w:type="gramStart"/>
      <w:r w:rsidRPr="00306DCE">
        <w:rPr>
          <w:rFonts w:ascii="Times New Roman" w:hAnsi="Times New Roman" w:cs="Times New Roman"/>
        </w:rPr>
        <w:t>во</w:t>
      </w:r>
      <w:proofErr w:type="gramEnd"/>
      <w:r w:rsidRPr="00306DCE">
        <w:rPr>
          <w:rFonts w:ascii="Times New Roman" w:hAnsi="Times New Roman" w:cs="Times New Roman"/>
        </w:rPr>
        <w:t xml:space="preserve"> дни пробуждения России.</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Береги Максима, повторяю, и береги себя, прошу.</w:t>
      </w: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Ну — и будь здорова, пока. Крепко жму твою руку, друг мой.</w:t>
      </w:r>
    </w:p>
    <w:p w:rsidR="00F5220C" w:rsidRDefault="00306DCE" w:rsidP="00306DCE">
      <w:pPr>
        <w:spacing w:after="0"/>
        <w:rPr>
          <w:rFonts w:ascii="Times New Roman" w:hAnsi="Times New Roman" w:cs="Times New Roman"/>
        </w:rPr>
      </w:pPr>
      <w:r w:rsidRPr="00306DCE">
        <w:rPr>
          <w:rFonts w:ascii="Times New Roman" w:hAnsi="Times New Roman" w:cs="Times New Roman"/>
        </w:rPr>
        <w:t xml:space="preserve">Сообщи письмо </w:t>
      </w:r>
      <w:proofErr w:type="gramStart"/>
      <w:r w:rsidRPr="00306DCE">
        <w:rPr>
          <w:rFonts w:ascii="Times New Roman" w:hAnsi="Times New Roman" w:cs="Times New Roman"/>
        </w:rPr>
        <w:t>В[</w:t>
      </w:r>
      <w:proofErr w:type="spellStart"/>
      <w:proofErr w:type="gramEnd"/>
      <w:r w:rsidRPr="00306DCE">
        <w:rPr>
          <w:rFonts w:ascii="Times New Roman" w:hAnsi="Times New Roman" w:cs="Times New Roman"/>
        </w:rPr>
        <w:t>асилию</w:t>
      </w:r>
      <w:proofErr w:type="spellEnd"/>
      <w:r w:rsidRPr="00306DCE">
        <w:rPr>
          <w:rFonts w:ascii="Times New Roman" w:hAnsi="Times New Roman" w:cs="Times New Roman"/>
        </w:rPr>
        <w:t>] А[</w:t>
      </w:r>
      <w:proofErr w:type="spellStart"/>
      <w:r w:rsidRPr="00306DCE">
        <w:rPr>
          <w:rFonts w:ascii="Times New Roman" w:hAnsi="Times New Roman" w:cs="Times New Roman"/>
        </w:rPr>
        <w:t>лексеевичу</w:t>
      </w:r>
      <w:proofErr w:type="spellEnd"/>
      <w:r w:rsidRPr="00306DCE">
        <w:rPr>
          <w:rFonts w:ascii="Times New Roman" w:hAnsi="Times New Roman" w:cs="Times New Roman"/>
        </w:rPr>
        <w:t>] — скажи ему, что будущий историк наступившей революции начнет свою работу, вероятно, такой фразой: «Первый день русской революции — был днем морального краха русской интеллигенции», — вот мое впечатление от ее поступков и речей.</w:t>
      </w:r>
    </w:p>
    <w:p w:rsidR="00306DCE" w:rsidRDefault="00306DCE" w:rsidP="00306DCE">
      <w:pPr>
        <w:spacing w:after="0"/>
        <w:rPr>
          <w:rFonts w:ascii="Times New Roman" w:hAnsi="Times New Roman" w:cs="Times New Roman"/>
        </w:rPr>
      </w:pPr>
    </w:p>
    <w:p w:rsidR="00306DCE" w:rsidRPr="00306DCE" w:rsidRDefault="00306DCE" w:rsidP="00306DCE">
      <w:pPr>
        <w:spacing w:after="0"/>
        <w:rPr>
          <w:rFonts w:ascii="Times New Roman" w:hAnsi="Times New Roman" w:cs="Times New Roman"/>
        </w:rPr>
      </w:pPr>
      <w:r w:rsidRPr="00306DCE">
        <w:rPr>
          <w:rFonts w:ascii="Times New Roman" w:hAnsi="Times New Roman" w:cs="Times New Roman"/>
        </w:rPr>
        <w:t>Источник: М. Горький. Полное собрание сочинений. Письма. Том пятый. Письма 1905-1906. Москва, 1999 г.</w:t>
      </w:r>
    </w:p>
    <w:sectPr w:rsidR="00306DCE" w:rsidRPr="00306DCE" w:rsidSect="002458BB">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CE"/>
    <w:rsid w:val="00026AA1"/>
    <w:rsid w:val="002458BB"/>
    <w:rsid w:val="00306DCE"/>
    <w:rsid w:val="00387631"/>
    <w:rsid w:val="00525CF8"/>
    <w:rsid w:val="00D80B43"/>
    <w:rsid w:val="00F5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842</Words>
  <Characters>4802</Characters>
  <Application>Microsoft Office Word</Application>
  <DocSecurity>0</DocSecurity>
  <Lines>40</Lines>
  <Paragraphs>11</Paragraphs>
  <ScaleCrop>false</ScaleCrop>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Likcentr</dc:creator>
  <cp:lastModifiedBy>Likcentr</cp:lastModifiedBy>
  <cp:revision>2</cp:revision>
  <dcterms:created xsi:type="dcterms:W3CDTF">2016-02-13T17:02:00Z</dcterms:created>
  <dcterms:modified xsi:type="dcterms:W3CDTF">2016-02-13T19:24:00Z</dcterms:modified>
</cp:coreProperties>
</file>