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Петроградский Совет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</w:p>
    <w:p w:rsid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 xml:space="preserve">В ночь с 27 на 28 февраля 1917 года были сформированы фактически два органа революционной власти - Совет рабочих депутатов (через несколько дней он стал Советом рабочих и солдатских депутатов), а также Временный комитет Государственной Думы. В результате переговоров этих двух органов власти 2 марта было сформировано Временное правительство, которое в период между февралем и октябрем 1917 года несколько раз меняло свой </w:t>
      </w:r>
      <w:proofErr w:type="gramStart"/>
      <w:r w:rsidRPr="00B95558">
        <w:rPr>
          <w:rFonts w:ascii="Times New Roman" w:hAnsi="Times New Roman" w:cs="Times New Roman"/>
        </w:rPr>
        <w:t>состав</w:t>
      </w:r>
      <w:proofErr w:type="gramEnd"/>
      <w:r w:rsidRPr="00B95558">
        <w:rPr>
          <w:rFonts w:ascii="Times New Roman" w:hAnsi="Times New Roman" w:cs="Times New Roman"/>
        </w:rPr>
        <w:t xml:space="preserve"> и министры которого были арестованы после взятия Зимнего около 2 часов ночи 26 октября 1917 года.</w:t>
      </w:r>
      <w:r>
        <w:rPr>
          <w:rFonts w:ascii="Times New Roman" w:hAnsi="Times New Roman" w:cs="Times New Roman"/>
        </w:rPr>
        <w:t xml:space="preserve"> </w:t>
      </w: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4120" cy="3512183"/>
            <wp:effectExtent l="0" t="0" r="0" b="0"/>
            <wp:docPr id="1" name="Рисунок 1" descr="C:\Users\Likcentr\Desktop\sovetdo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kcentr\Desktop\sovetdoc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796" cy="351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  <w:proofErr w:type="gramStart"/>
      <w:r w:rsidRPr="00B95558">
        <w:rPr>
          <w:rFonts w:ascii="Times New Roman" w:hAnsi="Times New Roman" w:cs="Times New Roman"/>
        </w:rPr>
        <w:t>"В 9 часов вечера в Таврическом дворце состоялось первое собрание выборных представителей заводов и фабрик, воинских частей, демократических и социалистических партий и групп, на котором был образован Петроградский Совет рабочих депутатов и избран исполнительный комитет Совета в составе 11 человек" (из "Известий Центрального Исполнительного комитета и Петроградского Совета рабочих солдатских депутатов")</w:t>
      </w:r>
      <w:proofErr w:type="gramEnd"/>
    </w:p>
    <w:p w:rsidR="00B95558" w:rsidRDefault="00927826" w:rsidP="00541B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163108" cy="3154680"/>
            <wp:effectExtent l="0" t="0" r="8890" b="7620"/>
            <wp:docPr id="2" name="Рисунок 2" descr="C:\Users\Likcentr\Desktop\sovetdo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kcentr\Desktop\sovetdoc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09" cy="315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  <w:b/>
        </w:rPr>
      </w:pPr>
      <w:r w:rsidRPr="00B95558">
        <w:rPr>
          <w:rFonts w:ascii="Times New Roman" w:hAnsi="Times New Roman" w:cs="Times New Roman"/>
          <w:b/>
        </w:rPr>
        <w:lastRenderedPageBreak/>
        <w:t>Обращение к населению Петрограда и России от Совета рабочих депутатов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февраля 1917 г.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Старая власть довела страну до полного развала, а народ до голодания. Терпеть дальше стало невозможно. Население Петрограда вышло на улицу, чтобы заявить о своем недовольстве. Его встретили залпами. Вместо хлеба царское пр</w:t>
      </w:r>
      <w:r>
        <w:rPr>
          <w:rFonts w:ascii="Times New Roman" w:hAnsi="Times New Roman" w:cs="Times New Roman"/>
        </w:rPr>
        <w:t>авительство дало народу свинец.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Но солдаты не захотели идти против народа и восстали против правительства. Вместе с народом они захватили оружие, военные склады и ряд важны</w:t>
      </w:r>
      <w:r>
        <w:rPr>
          <w:rFonts w:ascii="Times New Roman" w:hAnsi="Times New Roman" w:cs="Times New Roman"/>
        </w:rPr>
        <w:t>х правительственных учреждений.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Борьба еще продолжается; она должна быть доведена до конца. Старая власть должна быть окончательно низвергнута и уступить место народному пра</w:t>
      </w:r>
      <w:r>
        <w:rPr>
          <w:rFonts w:ascii="Times New Roman" w:hAnsi="Times New Roman" w:cs="Times New Roman"/>
        </w:rPr>
        <w:t>влению. В этом спасение России.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 xml:space="preserve">Для успешного завершения борьбы в интересах демократии народ должен </w:t>
      </w:r>
      <w:proofErr w:type="spellStart"/>
      <w:r w:rsidRPr="00B95558">
        <w:rPr>
          <w:rFonts w:ascii="Times New Roman" w:hAnsi="Times New Roman" w:cs="Times New Roman"/>
        </w:rPr>
        <w:t>соз¬дать</w:t>
      </w:r>
      <w:proofErr w:type="spellEnd"/>
      <w:r w:rsidRPr="00B95558">
        <w:rPr>
          <w:rFonts w:ascii="Times New Roman" w:hAnsi="Times New Roman" w:cs="Times New Roman"/>
        </w:rPr>
        <w:t xml:space="preserve"> свою со</w:t>
      </w:r>
      <w:r>
        <w:rPr>
          <w:rFonts w:ascii="Times New Roman" w:hAnsi="Times New Roman" w:cs="Times New Roman"/>
        </w:rPr>
        <w:t>бственную властную организацию.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Вчера, 27 февраля в столице образовался Совет рабочих депутатов из выборных представителей заводов и фабрик, восставших воинских частей, а также демократических и с</w:t>
      </w:r>
      <w:r>
        <w:rPr>
          <w:rFonts w:ascii="Times New Roman" w:hAnsi="Times New Roman" w:cs="Times New Roman"/>
        </w:rPr>
        <w:t>оциалистических партий и групп.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 xml:space="preserve">Совет рабочих депутатов, заседающий в Государственной думе, ставит своей основной задачей организацию народных сил и борьбу за окончательное упрочение политической свободы </w:t>
      </w:r>
      <w:r>
        <w:rPr>
          <w:rFonts w:ascii="Times New Roman" w:hAnsi="Times New Roman" w:cs="Times New Roman"/>
        </w:rPr>
        <w:t>и народного правления в России.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Совет назначил районных комиссаров для установления народн</w:t>
      </w:r>
      <w:r>
        <w:rPr>
          <w:rFonts w:ascii="Times New Roman" w:hAnsi="Times New Roman" w:cs="Times New Roman"/>
        </w:rPr>
        <w:t>ой власти в районах Петрограда.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Приглашаем все население столицы немедленно сплотиться вокруг Совета, образовать местные комитеты в районах и взять в свои руки уп</w:t>
      </w:r>
      <w:r>
        <w:rPr>
          <w:rFonts w:ascii="Times New Roman" w:hAnsi="Times New Roman" w:cs="Times New Roman"/>
        </w:rPr>
        <w:t>равление всеми местными делами.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 xml:space="preserve">Все вместе, общими силами будем бороться за полное устранение старого правительства и созыв Учредительного собрания, избранного на основе всеобщего, равного, прямого </w:t>
      </w:r>
      <w:r>
        <w:rPr>
          <w:rFonts w:ascii="Times New Roman" w:hAnsi="Times New Roman" w:cs="Times New Roman"/>
        </w:rPr>
        <w:t>и тайного избирательного права.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Совет рабочих депутатов</w:t>
      </w: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</w:p>
    <w:p w:rsidR="00B95558" w:rsidRP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Известия Петроградского Совета рабочих депутатов,</w:t>
      </w:r>
    </w:p>
    <w:p w:rsidR="00B95558" w:rsidRDefault="00B95558" w:rsidP="00B95558">
      <w:pPr>
        <w:spacing w:after="0"/>
        <w:rPr>
          <w:rFonts w:ascii="Times New Roman" w:hAnsi="Times New Roman" w:cs="Times New Roman"/>
        </w:rPr>
      </w:pPr>
      <w:r w:rsidRPr="00B95558">
        <w:rPr>
          <w:rFonts w:ascii="Times New Roman" w:hAnsi="Times New Roman" w:cs="Times New Roman"/>
        </w:rPr>
        <w:t>№ 1. 28 февраля 1917 г. С. 1.</w:t>
      </w: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 xml:space="preserve">Примечание. </w:t>
      </w: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>Следующими приказами Совета за №№ 2 и 3 действие приказа №1 было ограничено только районом Петроградского военного округа.</w:t>
      </w: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 xml:space="preserve">В ночь на 2 марта состоялось заседание Временного комитета Госдумы совместно с представителями Петроградского Совета </w:t>
      </w:r>
      <w:proofErr w:type="gramStart"/>
      <w:r w:rsidRPr="00927826">
        <w:rPr>
          <w:rFonts w:ascii="Times New Roman" w:hAnsi="Times New Roman" w:cs="Times New Roman"/>
        </w:rPr>
        <w:t>Р</w:t>
      </w:r>
      <w:proofErr w:type="gramEnd"/>
      <w:r w:rsidRPr="00927826">
        <w:rPr>
          <w:rFonts w:ascii="Times New Roman" w:hAnsi="Times New Roman" w:cs="Times New Roman"/>
        </w:rPr>
        <w:t xml:space="preserve"> и СД (меньшевики Чхеидзе, Соколов, Суханов, эсер Филипповский), которое приняло почти все требования Исполкома к Временному правительству. В </w:t>
      </w:r>
      <w:proofErr w:type="spellStart"/>
      <w:r w:rsidRPr="00927826">
        <w:rPr>
          <w:rFonts w:ascii="Times New Roman" w:hAnsi="Times New Roman" w:cs="Times New Roman"/>
        </w:rPr>
        <w:t>отношени</w:t>
      </w:r>
      <w:proofErr w:type="spellEnd"/>
      <w:r w:rsidRPr="00927826">
        <w:rPr>
          <w:rFonts w:ascii="Times New Roman" w:hAnsi="Times New Roman" w:cs="Times New Roman"/>
        </w:rPr>
        <w:t xml:space="preserve"> требования немедленного установления демократической республики было решено, что форму правления Россией определит Учредительное Собрание, созванное незамедлительно новым правительством.</w:t>
      </w: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 xml:space="preserve">было также достигнуто соглашение о том, чтобы Исполком Совета заявил в печати, что Временное правительство образовано по соглашению с Петроградским Советом </w:t>
      </w:r>
      <w:proofErr w:type="gramStart"/>
      <w:r w:rsidRPr="00927826">
        <w:rPr>
          <w:rFonts w:ascii="Times New Roman" w:hAnsi="Times New Roman" w:cs="Times New Roman"/>
        </w:rPr>
        <w:t>Р</w:t>
      </w:r>
      <w:proofErr w:type="gramEnd"/>
      <w:r w:rsidRPr="00927826">
        <w:rPr>
          <w:rFonts w:ascii="Times New Roman" w:hAnsi="Times New Roman" w:cs="Times New Roman"/>
        </w:rPr>
        <w:t xml:space="preserve"> и СД и что "поэтому оно достойно доверия масс</w:t>
      </w:r>
      <w:r>
        <w:rPr>
          <w:rFonts w:ascii="Times New Roman" w:hAnsi="Times New Roman" w:cs="Times New Roman"/>
        </w:rPr>
        <w:t>", что и было вскоре исполнено.</w:t>
      </w: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>В ту же ночь было сформи</w:t>
      </w:r>
      <w:r>
        <w:rPr>
          <w:rFonts w:ascii="Times New Roman" w:hAnsi="Times New Roman" w:cs="Times New Roman"/>
        </w:rPr>
        <w:t>ровано Временное правительство.</w:t>
      </w: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>А уже днем 2 марта вопрос об образовании правительства обсуждался на общем заседании Совета</w:t>
      </w:r>
      <w:proofErr w:type="gramStart"/>
      <w:r w:rsidRPr="00927826">
        <w:rPr>
          <w:rFonts w:ascii="Times New Roman" w:hAnsi="Times New Roman" w:cs="Times New Roman"/>
        </w:rPr>
        <w:t>.</w:t>
      </w:r>
      <w:proofErr w:type="gramEnd"/>
      <w:r w:rsidRPr="00927826">
        <w:rPr>
          <w:rFonts w:ascii="Times New Roman" w:hAnsi="Times New Roman" w:cs="Times New Roman"/>
        </w:rPr>
        <w:t xml:space="preserve"> </w:t>
      </w:r>
      <w:proofErr w:type="gramStart"/>
      <w:r w:rsidRPr="00927826">
        <w:rPr>
          <w:rFonts w:ascii="Times New Roman" w:hAnsi="Times New Roman" w:cs="Times New Roman"/>
        </w:rPr>
        <w:t>в</w:t>
      </w:r>
      <w:proofErr w:type="gramEnd"/>
      <w:r w:rsidRPr="00927826">
        <w:rPr>
          <w:rFonts w:ascii="Times New Roman" w:hAnsi="Times New Roman" w:cs="Times New Roman"/>
        </w:rPr>
        <w:t xml:space="preserve"> котором участвовало около 400 депутатов Совета. На этом же заседании большевики внесли предложение о том, чтобы правительство было сформировано самим Советом </w:t>
      </w:r>
      <w:proofErr w:type="gramStart"/>
      <w:r w:rsidRPr="00927826">
        <w:rPr>
          <w:rFonts w:ascii="Times New Roman" w:hAnsi="Times New Roman" w:cs="Times New Roman"/>
        </w:rPr>
        <w:t>Р</w:t>
      </w:r>
      <w:proofErr w:type="gramEnd"/>
      <w:r w:rsidRPr="00927826">
        <w:rPr>
          <w:rFonts w:ascii="Times New Roman" w:hAnsi="Times New Roman" w:cs="Times New Roman"/>
        </w:rPr>
        <w:t xml:space="preserve"> и СД, но его поддержали только 19 человек из</w:t>
      </w:r>
      <w:r>
        <w:rPr>
          <w:rFonts w:ascii="Times New Roman" w:hAnsi="Times New Roman" w:cs="Times New Roman"/>
        </w:rPr>
        <w:t xml:space="preserve"> 400.</w:t>
      </w: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>В тот же день Николай II подписал отречение от престола в пользу своего брата Михаила,</w:t>
      </w:r>
      <w:r>
        <w:rPr>
          <w:rFonts w:ascii="Times New Roman" w:hAnsi="Times New Roman" w:cs="Times New Roman"/>
        </w:rPr>
        <w:t xml:space="preserve"> тот также отказался от власти.</w:t>
      </w: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>3 марта в газете "Известия" было опубликовано обращение исполкома Петроградского совета с призывом поддержать программу Временного правительства. А на заседании самого Исполкома Совета было решено организовать несколько комиссий: продовольственную, агитационную, железнодорожную и почтово-телеграфную, районную, литературную, финансовую, автомобильную, информационную, по заведыванию издательс</w:t>
      </w:r>
      <w:r>
        <w:rPr>
          <w:rFonts w:ascii="Times New Roman" w:hAnsi="Times New Roman" w:cs="Times New Roman"/>
        </w:rPr>
        <w:t>ко-типографским делом и другие.</w:t>
      </w: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>Кроме того исполком предложил Временному правительству произвести совместно с Советом рабочих и солдатских депутатов арест Николая II и членов династии Романовых - "В случае же отказа, запросить, как отнесется Временное правительство, если Исполнительный</w:t>
      </w:r>
      <w:r>
        <w:rPr>
          <w:rFonts w:ascii="Times New Roman" w:hAnsi="Times New Roman" w:cs="Times New Roman"/>
        </w:rPr>
        <w:t xml:space="preserve"> комитет сам произведет арест".</w:t>
      </w:r>
    </w:p>
    <w:p w:rsidR="00927826" w:rsidRPr="00927826" w:rsidRDefault="00927826" w:rsidP="009278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Аре</w:t>
      </w:r>
      <w:proofErr w:type="gramStart"/>
      <w:r>
        <w:rPr>
          <w:rFonts w:ascii="Times New Roman" w:hAnsi="Times New Roman" w:cs="Times New Roman"/>
        </w:rPr>
        <w:t>ст вск</w:t>
      </w:r>
      <w:proofErr w:type="gramEnd"/>
      <w:r>
        <w:rPr>
          <w:rFonts w:ascii="Times New Roman" w:hAnsi="Times New Roman" w:cs="Times New Roman"/>
        </w:rPr>
        <w:t xml:space="preserve">оре был произведен. </w:t>
      </w:r>
    </w:p>
    <w:p w:rsidR="00B95558" w:rsidRDefault="00927826" w:rsidP="00927826">
      <w:pPr>
        <w:spacing w:after="0"/>
        <w:rPr>
          <w:rFonts w:ascii="Times New Roman" w:hAnsi="Times New Roman" w:cs="Times New Roman"/>
        </w:rPr>
      </w:pPr>
      <w:r w:rsidRPr="00927826">
        <w:rPr>
          <w:rFonts w:ascii="Times New Roman" w:hAnsi="Times New Roman" w:cs="Times New Roman"/>
        </w:rPr>
        <w:t>А вскоре появилось и Воззвание Петроградского Совета:</w:t>
      </w:r>
    </w:p>
    <w:p w:rsidR="00927826" w:rsidRDefault="00927826" w:rsidP="009278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48100" cy="2512040"/>
            <wp:effectExtent l="0" t="0" r="0" b="3175"/>
            <wp:docPr id="3" name="Рисунок 3" descr="C:\Users\Likcentr\Desktop\sovetdoc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kcentr\Desktop\sovetdoc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51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B95558" w:rsidRDefault="00B95558" w:rsidP="00541B76">
      <w:pPr>
        <w:spacing w:after="0"/>
        <w:rPr>
          <w:rFonts w:ascii="Times New Roman" w:hAnsi="Times New Roman" w:cs="Times New Roman"/>
        </w:rPr>
      </w:pP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ПРИКАЗ № 1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proofErr w:type="gramStart"/>
      <w:r w:rsidRPr="00541B76">
        <w:rPr>
          <w:rFonts w:ascii="Times New Roman" w:hAnsi="Times New Roman" w:cs="Times New Roman"/>
        </w:rPr>
        <w:t>ПЕТРОГРАДСКОГО</w:t>
      </w:r>
      <w:proofErr w:type="gramEnd"/>
      <w:r w:rsidRPr="00541B76">
        <w:rPr>
          <w:rFonts w:ascii="Times New Roman" w:hAnsi="Times New Roman" w:cs="Times New Roman"/>
        </w:rPr>
        <w:t xml:space="preserve"> COBETA РАБОЧИХ И СОЛДАТСКИХ ДЕПУТАТОВ О ДЕМОКРАТИЗАЦИИ АРМИИ.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1 марта 1917 г.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 xml:space="preserve">Приказ № 1 Петроградского Совета принят 1 марта 1917 г. на объединенном заседании рабочей и солдатской секций Совета. Для разработки приказа была образована специальная комиссия. </w:t>
      </w:r>
      <w:proofErr w:type="spellStart"/>
      <w:r w:rsidRPr="00541B76">
        <w:rPr>
          <w:rFonts w:ascii="Times New Roman" w:hAnsi="Times New Roman" w:cs="Times New Roman"/>
        </w:rPr>
        <w:t>Е</w:t>
      </w:r>
      <w:proofErr w:type="gramStart"/>
      <w:r w:rsidRPr="00541B76">
        <w:rPr>
          <w:rFonts w:ascii="Times New Roman" w:hAnsi="Times New Roman" w:cs="Times New Roman"/>
        </w:rPr>
        <w:t>e</w:t>
      </w:r>
      <w:proofErr w:type="spellEnd"/>
      <w:proofErr w:type="gramEnd"/>
      <w:r w:rsidRPr="00541B76">
        <w:rPr>
          <w:rFonts w:ascii="Times New Roman" w:hAnsi="Times New Roman" w:cs="Times New Roman"/>
        </w:rPr>
        <w:t xml:space="preserve"> возглавил член Исполнительного комитета </w:t>
      </w:r>
      <w:proofErr w:type="spellStart"/>
      <w:r w:rsidRPr="00541B76">
        <w:rPr>
          <w:rFonts w:ascii="Times New Roman" w:hAnsi="Times New Roman" w:cs="Times New Roman"/>
        </w:rPr>
        <w:t>Петросовета</w:t>
      </w:r>
      <w:proofErr w:type="spellEnd"/>
      <w:r w:rsidRPr="00541B76">
        <w:rPr>
          <w:rFonts w:ascii="Times New Roman" w:hAnsi="Times New Roman" w:cs="Times New Roman"/>
        </w:rPr>
        <w:t xml:space="preserve"> Н.Д. Соколов, оставивший интересные мемуары о том</w:t>
      </w:r>
      <w:r>
        <w:rPr>
          <w:rFonts w:ascii="Times New Roman" w:hAnsi="Times New Roman" w:cs="Times New Roman"/>
        </w:rPr>
        <w:t>, как создавался текст приказа.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По гарнизону Петроградского округа всем солдатам гвардии, армии, артиллерии и флота для немедленного и точного исполнения, а рабочим Петрограда для сведения.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Совет рабочих и с</w:t>
      </w:r>
      <w:r>
        <w:rPr>
          <w:rFonts w:ascii="Times New Roman" w:hAnsi="Times New Roman" w:cs="Times New Roman"/>
        </w:rPr>
        <w:t>олдатских депутатов постановил: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1) Во всех ротах, батальонах, полках, парках, батареях, эскадронах и отдельных службах разного рода военных управлений и на судах военного флота немедленно выбрать комитеты из выборных представителей от нижних чинов</w:t>
      </w:r>
      <w:r>
        <w:rPr>
          <w:rFonts w:ascii="Times New Roman" w:hAnsi="Times New Roman" w:cs="Times New Roman"/>
        </w:rPr>
        <w:t xml:space="preserve"> вышеуказанных воинских частей.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2) Во всех воинских частях, которые еще не выбрали своих представителей в Совет рабочих депутатов, избрать по одному представителю от рот, которым и явиться с письменными удостоверениями в здание Государственной дум</w:t>
      </w:r>
      <w:r>
        <w:rPr>
          <w:rFonts w:ascii="Times New Roman" w:hAnsi="Times New Roman" w:cs="Times New Roman"/>
        </w:rPr>
        <w:t>ы к 10 часам утра 2 сего марта.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3) Во всех своих политических выступлениях воинская часть подчиняется Совету рабочих и солдатск</w:t>
      </w:r>
      <w:r>
        <w:rPr>
          <w:rFonts w:ascii="Times New Roman" w:hAnsi="Times New Roman" w:cs="Times New Roman"/>
        </w:rPr>
        <w:t>их депутатов и своим комитетам.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 xml:space="preserve">4) Приказы военной комиссии Государственной думы следует исполнять, за исключением тех случаев, когда они противоречат приказам и постановлениям Совета </w:t>
      </w:r>
      <w:r>
        <w:rPr>
          <w:rFonts w:ascii="Times New Roman" w:hAnsi="Times New Roman" w:cs="Times New Roman"/>
        </w:rPr>
        <w:t>рабочих и солдатских депутатов.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5) Всякого рода оружие, как-то: винтовки, пулеметы, бронированные автомобили и прочее должны находиться в распоряжении и под контролем ротных и батальонных комитетов и ни в коем случае не выдаваться о</w:t>
      </w:r>
      <w:r>
        <w:rPr>
          <w:rFonts w:ascii="Times New Roman" w:hAnsi="Times New Roman" w:cs="Times New Roman"/>
        </w:rPr>
        <w:t>фицерам даже по их требованиям.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6) В строю и при отправлении служебных обязанностей солдаты должны соблюдать строжайшую воинскую дисциплину, но вне службы и строя в своей политической, общегражданской и частной жизни солдаты ни в чем не могут быть умалены в тех правах, коими пользуются все граждане. В частности, вставание во фронт и обязательное отдан</w:t>
      </w:r>
      <w:r>
        <w:rPr>
          <w:rFonts w:ascii="Times New Roman" w:hAnsi="Times New Roman" w:cs="Times New Roman"/>
        </w:rPr>
        <w:t>ие чести вне службы отменяется.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lastRenderedPageBreak/>
        <w:t>7) Равным образом отменяется титулование офицеров: ваше превосходительство, благородие и т.п., и заменяется обращением: господин генерал, господин полковник и т.д.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 xml:space="preserve">Грубое обращение с солдатами всяких воинских чинов и, в частности, обращение к ним на "ты" воспрещается, и о всяком нарушении сего, равно как и </w:t>
      </w:r>
      <w:proofErr w:type="gramStart"/>
      <w:r w:rsidRPr="00541B76">
        <w:rPr>
          <w:rFonts w:ascii="Times New Roman" w:hAnsi="Times New Roman" w:cs="Times New Roman"/>
        </w:rPr>
        <w:t>о</w:t>
      </w:r>
      <w:proofErr w:type="gramEnd"/>
      <w:r w:rsidRPr="00541B76">
        <w:rPr>
          <w:rFonts w:ascii="Times New Roman" w:hAnsi="Times New Roman" w:cs="Times New Roman"/>
        </w:rPr>
        <w:t xml:space="preserve"> всех недоразумениях между офицерами и солдатами, последние обязаны доводить до сведения ротных командиров.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Настоящий приказ прочесть во всех ротах, батальонах, полках, экипажах, батареях и прочих строевых и нестроевых командах. &lt;...&gt;</w:t>
      </w:r>
    </w:p>
    <w:p w:rsidR="00541B76" w:rsidRPr="00541B76" w:rsidRDefault="00541B76" w:rsidP="00541B76">
      <w:pPr>
        <w:spacing w:after="0"/>
        <w:rPr>
          <w:rFonts w:ascii="Times New Roman" w:hAnsi="Times New Roman" w:cs="Times New Roman"/>
        </w:rPr>
      </w:pPr>
    </w:p>
    <w:p w:rsidR="00F5220C" w:rsidRDefault="00541B76" w:rsidP="00541B76">
      <w:pPr>
        <w:spacing w:after="0"/>
        <w:rPr>
          <w:rFonts w:ascii="Times New Roman" w:hAnsi="Times New Roman" w:cs="Times New Roman"/>
        </w:rPr>
      </w:pPr>
      <w:r w:rsidRPr="00541B76">
        <w:rPr>
          <w:rFonts w:ascii="Times New Roman" w:hAnsi="Times New Roman" w:cs="Times New Roman"/>
        </w:rPr>
        <w:t>Хрестоматия по истории СССР. 1861-1917. М.. 1970. С. 528-529.</w:t>
      </w:r>
    </w:p>
    <w:p w:rsidR="00927826" w:rsidRDefault="00927826" w:rsidP="00541B76">
      <w:pPr>
        <w:spacing w:after="0"/>
        <w:rPr>
          <w:rFonts w:ascii="Times New Roman" w:hAnsi="Times New Roman" w:cs="Times New Roman"/>
        </w:rPr>
      </w:pPr>
    </w:p>
    <w:p w:rsidR="00927826" w:rsidRPr="00927826" w:rsidRDefault="00927826" w:rsidP="00541B76">
      <w:pPr>
        <w:spacing w:after="0"/>
        <w:rPr>
          <w:rFonts w:ascii="Times New Roman" w:hAnsi="Times New Roman" w:cs="Times New Roman"/>
          <w:b/>
        </w:rPr>
      </w:pPr>
    </w:p>
    <w:p w:rsidR="00927826" w:rsidRDefault="00927826" w:rsidP="00541B7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Лидеры февральской революции.</w:t>
      </w:r>
    </w:p>
    <w:p w:rsidR="00927826" w:rsidRDefault="00927826" w:rsidP="00541B7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62573F81" wp14:editId="3CEFCD6F">
            <wp:extent cx="2437245" cy="3088477"/>
            <wp:effectExtent l="0" t="0" r="1270" b="0"/>
            <wp:docPr id="4" name="Рисунок 4" descr="http://www.agitclub.ru/hist/1917fevr/fotosovet/cern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gitclub.ru/hist/1917fevr/fotosovet/cernov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45" cy="308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821180" cy="3458492"/>
            <wp:effectExtent l="0" t="0" r="7620" b="8890"/>
            <wp:docPr id="5" name="Рисунок 5" descr="C:\Users\Likcentr\Desktop\dei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kcentr\Desktop\dei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89" cy="34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26" w:rsidRDefault="00927826" w:rsidP="00541B7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В. Чернов </w:t>
      </w:r>
      <w:proofErr w:type="gramStart"/>
      <w:r>
        <w:rPr>
          <w:rFonts w:ascii="Times New Roman" w:hAnsi="Times New Roman" w:cs="Times New Roman"/>
          <w:b/>
        </w:rPr>
        <w:t>с-р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Pr="00927826">
        <w:rPr>
          <w:rFonts w:ascii="Times New Roman" w:hAnsi="Times New Roman" w:cs="Times New Roman"/>
          <w:b/>
        </w:rPr>
        <w:t xml:space="preserve">Лев </w:t>
      </w:r>
      <w:proofErr w:type="spellStart"/>
      <w:r w:rsidRPr="00927826">
        <w:rPr>
          <w:rFonts w:ascii="Times New Roman" w:hAnsi="Times New Roman" w:cs="Times New Roman"/>
          <w:b/>
        </w:rPr>
        <w:t>Дейч</w:t>
      </w:r>
      <w:proofErr w:type="spellEnd"/>
      <w:r w:rsidRPr="00927826">
        <w:rPr>
          <w:rFonts w:ascii="Times New Roman" w:hAnsi="Times New Roman" w:cs="Times New Roman"/>
          <w:b/>
        </w:rPr>
        <w:t xml:space="preserve"> - один из лидеров меньшевиков</w:t>
      </w:r>
    </w:p>
    <w:p w:rsidR="00927826" w:rsidRDefault="00927826" w:rsidP="00541B76">
      <w:pPr>
        <w:spacing w:after="0"/>
        <w:rPr>
          <w:rFonts w:ascii="Times New Roman" w:hAnsi="Times New Roman" w:cs="Times New Roman"/>
          <w:b/>
        </w:rPr>
      </w:pPr>
    </w:p>
    <w:p w:rsidR="00927826" w:rsidRDefault="00927826" w:rsidP="00541B76">
      <w:pPr>
        <w:spacing w:after="0"/>
        <w:rPr>
          <w:rFonts w:ascii="Times New Roman" w:hAnsi="Times New Roman" w:cs="Times New Roman"/>
          <w:b/>
        </w:rPr>
      </w:pPr>
    </w:p>
    <w:p w:rsidR="00927826" w:rsidRDefault="00927826" w:rsidP="00541B76">
      <w:pPr>
        <w:spacing w:after="0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105308EF" wp14:editId="23D57BBB">
            <wp:extent cx="1642321" cy="2270760"/>
            <wp:effectExtent l="0" t="0" r="0" b="0"/>
            <wp:docPr id="6" name="Рисунок 6" descr="http://www.agitclub.ru/hist/1917fevr/fotosovet/rukbol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gitclub.ru/hist/1917fevr/fotosovet/rukbol1b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321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F11">
        <w:rPr>
          <w:rFonts w:ascii="Times New Roman" w:hAnsi="Times New Roman" w:cs="Times New Roman"/>
          <w:b/>
        </w:rPr>
        <w:t xml:space="preserve">  </w:t>
      </w:r>
      <w:r w:rsidR="00793F11" w:rsidRPr="00793F11">
        <w:rPr>
          <w:rFonts w:ascii="Times New Roman" w:hAnsi="Times New Roman" w:cs="Times New Roman"/>
          <w:b/>
        </w:rPr>
        <w:drawing>
          <wp:inline distT="0" distB="0" distL="0" distR="0">
            <wp:extent cx="1611673" cy="2217420"/>
            <wp:effectExtent l="0" t="0" r="7620" b="0"/>
            <wp:docPr id="7" name="Рисунок 7" descr="http://www.agitclub.ru/hist/1917fevr/fotosovet/rukbol2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gitclub.ru/hist/1917fevr/fotosovet/rukbol2b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792" cy="2217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3F11">
        <w:rPr>
          <w:rFonts w:ascii="Times New Roman" w:hAnsi="Times New Roman" w:cs="Times New Roman"/>
          <w:b/>
        </w:rPr>
        <w:t xml:space="preserve">  </w:t>
      </w:r>
      <w:r w:rsidR="00793F11" w:rsidRPr="00793F11">
        <w:rPr>
          <w:rFonts w:ascii="Times New Roman" w:hAnsi="Times New Roman" w:cs="Times New Roman"/>
          <w:b/>
        </w:rPr>
        <w:drawing>
          <wp:inline distT="0" distB="0" distL="0" distR="0">
            <wp:extent cx="1601634" cy="2214505"/>
            <wp:effectExtent l="0" t="0" r="0" b="0"/>
            <wp:docPr id="8" name="Рисунок 8" descr="http://www.agitclub.ru/hist/1917fevr/fotosovet/rukbol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gitclub.ru/hist/1917fevr/fotosovet/rukbol3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85" cy="221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11" w:rsidRDefault="00793F11" w:rsidP="00541B7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Депутаты большевики </w:t>
      </w:r>
      <w:r w:rsidRPr="00793F11">
        <w:rPr>
          <w:rFonts w:ascii="Times New Roman" w:hAnsi="Times New Roman" w:cs="Times New Roman"/>
          <w:b/>
        </w:rPr>
        <w:t>А.Г.</w:t>
      </w:r>
      <w:r>
        <w:rPr>
          <w:rFonts w:ascii="Times New Roman" w:hAnsi="Times New Roman" w:cs="Times New Roman"/>
          <w:b/>
        </w:rPr>
        <w:t xml:space="preserve"> </w:t>
      </w:r>
      <w:r w:rsidRPr="00793F11">
        <w:rPr>
          <w:rFonts w:ascii="Times New Roman" w:hAnsi="Times New Roman" w:cs="Times New Roman"/>
          <w:b/>
        </w:rPr>
        <w:t>Шляпников, В.М.</w:t>
      </w:r>
      <w:r>
        <w:rPr>
          <w:rFonts w:ascii="Times New Roman" w:hAnsi="Times New Roman" w:cs="Times New Roman"/>
          <w:b/>
        </w:rPr>
        <w:t xml:space="preserve"> </w:t>
      </w:r>
      <w:r w:rsidRPr="00793F11">
        <w:rPr>
          <w:rFonts w:ascii="Times New Roman" w:hAnsi="Times New Roman" w:cs="Times New Roman"/>
          <w:b/>
        </w:rPr>
        <w:t>Молотов и П.А.</w:t>
      </w:r>
      <w:r>
        <w:rPr>
          <w:rFonts w:ascii="Times New Roman" w:hAnsi="Times New Roman" w:cs="Times New Roman"/>
          <w:b/>
        </w:rPr>
        <w:t xml:space="preserve"> </w:t>
      </w:r>
      <w:r w:rsidRPr="00793F11">
        <w:rPr>
          <w:rFonts w:ascii="Times New Roman" w:hAnsi="Times New Roman" w:cs="Times New Roman"/>
          <w:b/>
        </w:rPr>
        <w:t>Залуцкий</w:t>
      </w:r>
      <w:bookmarkStart w:id="0" w:name="_GoBack"/>
      <w:bookmarkEnd w:id="0"/>
      <w:r w:rsidRPr="00793F11">
        <w:rPr>
          <w:rFonts w:ascii="Times New Roman" w:hAnsi="Times New Roman" w:cs="Times New Roman"/>
          <w:b/>
        </w:rPr>
        <w:t xml:space="preserve"> входили в феврале 1917 года в состав Русского бюро ЦК РСДРП (б), то есть фактически были руководителями партии в России.</w:t>
      </w:r>
    </w:p>
    <w:p w:rsidR="00793F11" w:rsidRDefault="00793F11" w:rsidP="00541B76">
      <w:pPr>
        <w:spacing w:after="0"/>
        <w:rPr>
          <w:rFonts w:ascii="Times New Roman" w:hAnsi="Times New Roman" w:cs="Times New Roman"/>
          <w:b/>
        </w:rPr>
      </w:pPr>
    </w:p>
    <w:sectPr w:rsidR="00793F11" w:rsidSect="00B9555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76"/>
    <w:rsid w:val="00026AA1"/>
    <w:rsid w:val="002458BB"/>
    <w:rsid w:val="00387631"/>
    <w:rsid w:val="00541B76"/>
    <w:rsid w:val="00793F11"/>
    <w:rsid w:val="00927826"/>
    <w:rsid w:val="00B95558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3D80-6BA1-47D9-9217-D7BC74F5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2</cp:revision>
  <dcterms:created xsi:type="dcterms:W3CDTF">2016-03-11T19:28:00Z</dcterms:created>
  <dcterms:modified xsi:type="dcterms:W3CDTF">2016-03-11T19:52:00Z</dcterms:modified>
</cp:coreProperties>
</file>