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97" w:rsidRPr="00791A97" w:rsidRDefault="00E560E6" w:rsidP="00791A97">
      <w:pPr>
        <w:pStyle w:val="a3"/>
        <w:spacing w:before="0" w:beforeAutospacing="0" w:after="0" w:afterAutospacing="0"/>
        <w:jc w:val="right"/>
        <w:rPr>
          <w:rStyle w:val="textexposedshow"/>
          <w:sz w:val="12"/>
          <w:szCs w:val="12"/>
        </w:rPr>
      </w:pPr>
      <w:r>
        <w:t>Губернатору Санкт-Петербурга</w:t>
      </w:r>
      <w:r>
        <w:br/>
      </w:r>
      <w:r w:rsidRPr="00E560E6">
        <w:rPr>
          <w:b/>
        </w:rPr>
        <w:t>Г.С.</w:t>
      </w:r>
      <w:r w:rsidR="00791A97">
        <w:rPr>
          <w:b/>
        </w:rPr>
        <w:t> </w:t>
      </w:r>
      <w:r w:rsidRPr="00E560E6">
        <w:rPr>
          <w:b/>
        </w:rPr>
        <w:t>Полтавченко</w:t>
      </w:r>
      <w:r>
        <w:br/>
      </w:r>
    </w:p>
    <w:p w:rsidR="00D47EC8" w:rsidRDefault="00791A97" w:rsidP="00791A97">
      <w:pPr>
        <w:pStyle w:val="a3"/>
        <w:spacing w:before="0" w:beforeAutospacing="0" w:after="0" w:afterAutospacing="0"/>
        <w:jc w:val="right"/>
        <w:rPr>
          <w:rStyle w:val="textexposedshow"/>
        </w:rPr>
      </w:pPr>
      <w:r>
        <w:rPr>
          <w:rStyle w:val="textexposedshow"/>
        </w:rPr>
        <w:t>1</w:t>
      </w:r>
      <w:r w:rsidR="00E560E6">
        <w:rPr>
          <w:rStyle w:val="textexposedshow"/>
        </w:rPr>
        <w:t>91060, Санкт-Петербург, Смольный</w:t>
      </w:r>
    </w:p>
    <w:p w:rsidR="00791A97" w:rsidRDefault="00791A97" w:rsidP="00791A97">
      <w:pPr>
        <w:pStyle w:val="a3"/>
        <w:spacing w:before="0" w:beforeAutospacing="0" w:after="0" w:afterAutospacing="0"/>
        <w:jc w:val="right"/>
        <w:rPr>
          <w:rStyle w:val="textexposedshow"/>
          <w:i/>
        </w:rPr>
      </w:pPr>
    </w:p>
    <w:p w:rsidR="00D47EC8" w:rsidRDefault="00D47EC8" w:rsidP="00791A97">
      <w:pPr>
        <w:pStyle w:val="a3"/>
        <w:spacing w:before="0" w:beforeAutospacing="0" w:after="0" w:afterAutospacing="0"/>
        <w:jc w:val="right"/>
        <w:rPr>
          <w:rStyle w:val="textexposedshow"/>
        </w:rPr>
      </w:pPr>
      <w:r w:rsidRPr="00791A97">
        <w:rPr>
          <w:rStyle w:val="textexposedshow"/>
          <w:i/>
        </w:rPr>
        <w:t>Копия</w:t>
      </w:r>
      <w:r>
        <w:rPr>
          <w:rStyle w:val="textexposedshow"/>
        </w:rPr>
        <w:t xml:space="preserve">: </w:t>
      </w:r>
      <w:r w:rsidR="00791A97">
        <w:rPr>
          <w:rStyle w:val="textexposedshow"/>
        </w:rPr>
        <w:t>Управление П</w:t>
      </w:r>
      <w:r>
        <w:rPr>
          <w:rStyle w:val="textexposedshow"/>
        </w:rPr>
        <w:t xml:space="preserve">резидента РФ по работе </w:t>
      </w:r>
      <w:r w:rsidR="00791A97">
        <w:rPr>
          <w:rStyle w:val="textexposedshow"/>
        </w:rPr>
        <w:t>с</w:t>
      </w:r>
      <w:r w:rsidR="00791A97">
        <w:rPr>
          <w:rStyle w:val="textexposedshow"/>
        </w:rPr>
        <w:br/>
      </w:r>
      <w:r>
        <w:rPr>
          <w:rStyle w:val="textexposedshow"/>
        </w:rPr>
        <w:t>обращениями граждан и организаций</w:t>
      </w:r>
    </w:p>
    <w:p w:rsidR="00791A97" w:rsidRPr="00791A97" w:rsidRDefault="00791A97" w:rsidP="00791A97">
      <w:pPr>
        <w:pStyle w:val="a3"/>
        <w:spacing w:before="0" w:beforeAutospacing="0" w:after="0" w:afterAutospacing="0"/>
        <w:jc w:val="right"/>
        <w:rPr>
          <w:rStyle w:val="textexposedshow"/>
          <w:sz w:val="12"/>
          <w:szCs w:val="12"/>
        </w:rPr>
      </w:pPr>
    </w:p>
    <w:p w:rsidR="00D47EC8" w:rsidRDefault="00D47EC8" w:rsidP="00791A97">
      <w:pPr>
        <w:pStyle w:val="a3"/>
        <w:spacing w:before="0" w:beforeAutospacing="0" w:after="0" w:afterAutospacing="0"/>
        <w:jc w:val="right"/>
      </w:pPr>
      <w:r>
        <w:t>103132, Россия, Москва,</w:t>
      </w:r>
      <w:r w:rsidR="00791A97">
        <w:t xml:space="preserve"> </w:t>
      </w:r>
      <w:r>
        <w:t>ул. Ильинка, д. 23</w:t>
      </w:r>
    </w:p>
    <w:p w:rsidR="00791A97" w:rsidRDefault="00791A97" w:rsidP="00791A97">
      <w:pPr>
        <w:pStyle w:val="a3"/>
        <w:spacing w:before="0" w:beforeAutospacing="0" w:after="0" w:afterAutospacing="0"/>
        <w:jc w:val="right"/>
        <w:rPr>
          <w:rStyle w:val="textexposedshow"/>
        </w:rPr>
      </w:pPr>
    </w:p>
    <w:p w:rsidR="00E560E6" w:rsidRDefault="00E560E6" w:rsidP="00791A97">
      <w:pPr>
        <w:pStyle w:val="a3"/>
        <w:spacing w:before="0" w:beforeAutospacing="0" w:after="0" w:afterAutospacing="0"/>
        <w:jc w:val="right"/>
        <w:rPr>
          <w:rStyle w:val="textexposedshow"/>
        </w:rPr>
      </w:pPr>
      <w:r>
        <w:rPr>
          <w:rStyle w:val="textexposedshow"/>
        </w:rPr>
        <w:t xml:space="preserve">От </w:t>
      </w:r>
      <w:r w:rsidR="00791A97">
        <w:rPr>
          <w:rStyle w:val="textexposedshow"/>
        </w:rPr>
        <w:t>_</w:t>
      </w:r>
      <w:r>
        <w:rPr>
          <w:rStyle w:val="textexposedshow"/>
        </w:rPr>
        <w:t>_</w:t>
      </w:r>
      <w:r w:rsidR="00791A97">
        <w:rPr>
          <w:rStyle w:val="textexposedshow"/>
        </w:rPr>
        <w:t>________________</w:t>
      </w:r>
      <w:r>
        <w:rPr>
          <w:rStyle w:val="textexposedshow"/>
        </w:rPr>
        <w:t>______________________________,</w:t>
      </w:r>
    </w:p>
    <w:p w:rsidR="00E560E6" w:rsidRPr="00791A97" w:rsidRDefault="00E560E6" w:rsidP="00791A97">
      <w:pPr>
        <w:pStyle w:val="a3"/>
        <w:spacing w:before="0" w:beforeAutospacing="0" w:after="0" w:afterAutospacing="0"/>
        <w:ind w:firstLine="5103"/>
        <w:jc w:val="both"/>
        <w:rPr>
          <w:rStyle w:val="textexposedshow"/>
          <w:i/>
        </w:rPr>
      </w:pPr>
      <w:r w:rsidRPr="00791A97">
        <w:rPr>
          <w:rStyle w:val="textexposedshow"/>
          <w:i/>
        </w:rPr>
        <w:t xml:space="preserve">(Фамилия, Имя, Отчество) </w:t>
      </w:r>
    </w:p>
    <w:p w:rsidR="00791A97" w:rsidRDefault="00791A97" w:rsidP="00791A97">
      <w:pPr>
        <w:pStyle w:val="a3"/>
        <w:spacing w:before="0" w:beforeAutospacing="0" w:after="0" w:afterAutospacing="0"/>
        <w:jc w:val="right"/>
        <w:rPr>
          <w:rStyle w:val="textexposedshow"/>
        </w:rPr>
      </w:pPr>
    </w:p>
    <w:p w:rsidR="00E560E6" w:rsidRDefault="00791A97" w:rsidP="00791A97">
      <w:pPr>
        <w:pStyle w:val="a3"/>
        <w:spacing w:before="0" w:beforeAutospacing="0" w:after="0" w:afterAutospacing="0"/>
        <w:ind w:firstLine="2977"/>
        <w:jc w:val="both"/>
        <w:rPr>
          <w:rStyle w:val="textexposedshow"/>
        </w:rPr>
      </w:pPr>
      <w:proofErr w:type="gramStart"/>
      <w:r>
        <w:rPr>
          <w:rStyle w:val="textexposedshow"/>
        </w:rPr>
        <w:t>п</w:t>
      </w:r>
      <w:r w:rsidR="00E560E6">
        <w:rPr>
          <w:rStyle w:val="textexposedshow"/>
        </w:rPr>
        <w:t>роживающего</w:t>
      </w:r>
      <w:proofErr w:type="gramEnd"/>
      <w:r>
        <w:rPr>
          <w:rStyle w:val="textexposedshow"/>
        </w:rPr>
        <w:t xml:space="preserve"> </w:t>
      </w:r>
      <w:r w:rsidR="00E560E6">
        <w:rPr>
          <w:rStyle w:val="textexposedshow"/>
        </w:rPr>
        <w:t>(-ей) по адресу:</w:t>
      </w:r>
    </w:p>
    <w:p w:rsidR="00791A97" w:rsidRPr="00791A97" w:rsidRDefault="00791A97" w:rsidP="00791A97">
      <w:pPr>
        <w:pStyle w:val="a3"/>
        <w:spacing w:before="0" w:beforeAutospacing="0" w:after="0" w:afterAutospacing="0"/>
        <w:jc w:val="right"/>
        <w:rPr>
          <w:rStyle w:val="textexposedshow"/>
          <w:sz w:val="16"/>
          <w:szCs w:val="16"/>
        </w:rPr>
      </w:pPr>
    </w:p>
    <w:p w:rsidR="00791A97" w:rsidRDefault="00791A97" w:rsidP="00791A97">
      <w:pPr>
        <w:pStyle w:val="a3"/>
        <w:spacing w:before="0" w:beforeAutospacing="0" w:after="0" w:afterAutospacing="0"/>
        <w:jc w:val="right"/>
        <w:rPr>
          <w:rStyle w:val="textexposedshow"/>
        </w:rPr>
      </w:pPr>
      <w:r>
        <w:rPr>
          <w:rStyle w:val="textexposedshow"/>
        </w:rPr>
        <w:t>_________</w:t>
      </w:r>
      <w:r>
        <w:rPr>
          <w:rStyle w:val="textexposedshow"/>
        </w:rPr>
        <w:t>____________________</w:t>
      </w:r>
      <w:r>
        <w:rPr>
          <w:rStyle w:val="textexposedshow"/>
        </w:rPr>
        <w:t>_____________________,</w:t>
      </w:r>
    </w:p>
    <w:p w:rsidR="00791A97" w:rsidRPr="00791A97" w:rsidRDefault="00791A97" w:rsidP="00791A97">
      <w:pPr>
        <w:pStyle w:val="a3"/>
        <w:spacing w:before="0" w:beforeAutospacing="0" w:after="0" w:afterAutospacing="0"/>
        <w:ind w:firstLine="3686"/>
        <w:rPr>
          <w:rStyle w:val="textexposedshow"/>
          <w:i/>
        </w:rPr>
      </w:pPr>
      <w:r w:rsidRPr="00791A97">
        <w:rPr>
          <w:rStyle w:val="textexposedshow"/>
          <w:i/>
        </w:rPr>
        <w:t>(</w:t>
      </w:r>
      <w:r>
        <w:rPr>
          <w:rStyle w:val="textexposedshow"/>
          <w:i/>
        </w:rPr>
        <w:t>Полный адрес с указанием почтового индекса)</w:t>
      </w:r>
    </w:p>
    <w:p w:rsidR="00791A97" w:rsidRDefault="00791A97" w:rsidP="00791A97">
      <w:pPr>
        <w:pStyle w:val="a3"/>
        <w:spacing w:before="0" w:beforeAutospacing="0" w:after="0" w:afterAutospacing="0"/>
        <w:jc w:val="right"/>
        <w:rPr>
          <w:rStyle w:val="textexposedshow"/>
        </w:rPr>
      </w:pPr>
    </w:p>
    <w:p w:rsidR="00791A97" w:rsidRDefault="00791A97" w:rsidP="00791A97">
      <w:pPr>
        <w:pStyle w:val="a3"/>
        <w:spacing w:before="0" w:beforeAutospacing="0" w:after="0" w:afterAutospacing="0"/>
        <w:jc w:val="right"/>
        <w:rPr>
          <w:rStyle w:val="textexposedshow"/>
        </w:rPr>
      </w:pPr>
    </w:p>
    <w:p w:rsidR="00E560E6" w:rsidRDefault="00D47EC8" w:rsidP="00791A97">
      <w:pPr>
        <w:pStyle w:val="a3"/>
        <w:spacing w:before="0" w:beforeAutospacing="0" w:after="0" w:afterAutospacing="0"/>
        <w:jc w:val="right"/>
        <w:rPr>
          <w:rStyle w:val="textexposedshow"/>
        </w:rPr>
      </w:pPr>
      <w:r>
        <w:rPr>
          <w:rStyle w:val="textexposedshow"/>
        </w:rPr>
        <w:t>Для отправки писем электронной почтой:</w:t>
      </w:r>
    </w:p>
    <w:p w:rsidR="00E560E6" w:rsidRPr="00791A97" w:rsidRDefault="002B775B" w:rsidP="00791A97">
      <w:pPr>
        <w:pStyle w:val="a3"/>
        <w:spacing w:before="0" w:beforeAutospacing="0" w:after="0" w:afterAutospacing="0"/>
        <w:jc w:val="right"/>
        <w:rPr>
          <w:rStyle w:val="textexposedshow"/>
          <w:i/>
        </w:rPr>
      </w:pPr>
      <w:hyperlink r:id="rId8" w:history="1">
        <w:r w:rsidR="00DF4F48" w:rsidRPr="00791A97">
          <w:rPr>
            <w:rStyle w:val="a5"/>
            <w:i/>
          </w:rPr>
          <w:t>http://gov.spb.ru/gov/elektronnaya-priemnaya-pre/elektronnaya-priemnaya/</w:t>
        </w:r>
      </w:hyperlink>
      <w:r w:rsidR="00D47EC8" w:rsidRPr="00791A97">
        <w:rPr>
          <w:rStyle w:val="textexposedshow"/>
          <w:i/>
        </w:rPr>
        <w:t xml:space="preserve"> (губернатору)</w:t>
      </w:r>
    </w:p>
    <w:p w:rsidR="00DF4F48" w:rsidRPr="00791A97" w:rsidRDefault="002B775B" w:rsidP="00791A97">
      <w:pPr>
        <w:pStyle w:val="a3"/>
        <w:spacing w:before="0" w:beforeAutospacing="0" w:after="0" w:afterAutospacing="0"/>
        <w:jc w:val="right"/>
        <w:rPr>
          <w:rStyle w:val="textexposedshow"/>
          <w:i/>
        </w:rPr>
      </w:pPr>
      <w:hyperlink r:id="rId9" w:history="1">
        <w:r w:rsidR="00DF4F48" w:rsidRPr="00791A97">
          <w:rPr>
            <w:rStyle w:val="a5"/>
            <w:i/>
          </w:rPr>
          <w:t>http://letters.kremlin.ru/</w:t>
        </w:r>
      </w:hyperlink>
      <w:r w:rsidR="00791A97" w:rsidRPr="00791A97">
        <w:rPr>
          <w:rStyle w:val="textexposedshow"/>
          <w:i/>
        </w:rPr>
        <w:t xml:space="preserve"> (П</w:t>
      </w:r>
      <w:r w:rsidR="00D47EC8" w:rsidRPr="00791A97">
        <w:rPr>
          <w:rStyle w:val="textexposedshow"/>
          <w:i/>
        </w:rPr>
        <w:t>резиденту РФ)</w:t>
      </w:r>
    </w:p>
    <w:p w:rsidR="00E560E6" w:rsidRPr="00DD7CAA" w:rsidRDefault="00E560E6" w:rsidP="00791A97">
      <w:pPr>
        <w:pStyle w:val="a3"/>
        <w:spacing w:before="0" w:beforeAutospacing="0" w:after="0" w:afterAutospacing="0"/>
      </w:pPr>
    </w:p>
    <w:p w:rsidR="00791A97" w:rsidRDefault="00791A97" w:rsidP="00791A97">
      <w:pPr>
        <w:pStyle w:val="a3"/>
        <w:spacing w:before="0" w:beforeAutospacing="0" w:after="0" w:afterAutospacing="0"/>
        <w:jc w:val="center"/>
        <w:rPr>
          <w:b/>
        </w:rPr>
      </w:pPr>
    </w:p>
    <w:p w:rsidR="00E560E6" w:rsidRPr="00DD7CAA" w:rsidRDefault="00E560E6" w:rsidP="00791A97">
      <w:pPr>
        <w:pStyle w:val="a3"/>
        <w:spacing w:before="0" w:beforeAutospacing="0" w:after="0" w:afterAutospacing="0"/>
        <w:jc w:val="center"/>
        <w:rPr>
          <w:b/>
        </w:rPr>
      </w:pPr>
      <w:r w:rsidRPr="00DD7CAA">
        <w:rPr>
          <w:b/>
        </w:rPr>
        <w:t>Уважаемый Георгий Сергеевич!</w:t>
      </w:r>
    </w:p>
    <w:p w:rsidR="00791A97" w:rsidRDefault="00791A97" w:rsidP="00791A97">
      <w:pPr>
        <w:pStyle w:val="a3"/>
        <w:spacing w:before="0" w:beforeAutospacing="0" w:after="0" w:afterAutospacing="0"/>
        <w:ind w:firstLine="708"/>
        <w:jc w:val="both"/>
      </w:pPr>
    </w:p>
    <w:p w:rsidR="00EA7A80" w:rsidRDefault="00E560E6" w:rsidP="00791A97">
      <w:pPr>
        <w:pStyle w:val="a3"/>
        <w:spacing w:before="0" w:beforeAutospacing="0" w:after="0" w:afterAutospacing="0"/>
        <w:ind w:firstLine="708"/>
        <w:jc w:val="both"/>
      </w:pPr>
      <w:r w:rsidRPr="00DD7CAA">
        <w:t xml:space="preserve">Я, житель Санкт-Петербурга, </w:t>
      </w:r>
      <w:r w:rsidR="00D47EC8">
        <w:t>обеспокоен ситуаций</w:t>
      </w:r>
      <w:r w:rsidR="00EA7A80">
        <w:t>,</w:t>
      </w:r>
      <w:r w:rsidR="003A62A8">
        <w:t xml:space="preserve"> </w:t>
      </w:r>
      <w:r w:rsidR="00D47EC8">
        <w:t>сложившейся</w:t>
      </w:r>
      <w:r w:rsidR="00791A97">
        <w:t xml:space="preserve"> </w:t>
      </w:r>
      <w:r w:rsidR="00D47EC8">
        <w:t>вокруг</w:t>
      </w:r>
      <w:r w:rsidR="003A62A8">
        <w:t xml:space="preserve"> </w:t>
      </w:r>
      <w:r w:rsidR="00D47EC8">
        <w:t>Исаакиевс</w:t>
      </w:r>
      <w:r w:rsidR="00E63F4B">
        <w:t>к</w:t>
      </w:r>
      <w:r w:rsidR="00D47EC8">
        <w:t>ого собора в связи с Вашим решением о передач</w:t>
      </w:r>
      <w:r w:rsidR="00791A97">
        <w:t>е</w:t>
      </w:r>
      <w:r w:rsidR="00D47EC8">
        <w:t xml:space="preserve"> </w:t>
      </w:r>
      <w:r w:rsidR="006101A3">
        <w:t xml:space="preserve">его </w:t>
      </w:r>
      <w:r w:rsidR="006101A3" w:rsidRPr="00DD7CAA">
        <w:t>Русской</w:t>
      </w:r>
      <w:r w:rsidRPr="00DD7CAA">
        <w:t xml:space="preserve"> Православной Церкви</w:t>
      </w:r>
      <w:r w:rsidR="00D47EC8">
        <w:t>.</w:t>
      </w:r>
      <w:r w:rsidR="006101A3">
        <w:t xml:space="preserve"> </w:t>
      </w:r>
      <w:r w:rsidR="00EA7A80">
        <w:t xml:space="preserve">Я внимательно ознакомился с </w:t>
      </w:r>
      <w:r w:rsidR="006101A3">
        <w:t>полемикой по</w:t>
      </w:r>
      <w:r w:rsidR="00EA7A80">
        <w:t xml:space="preserve"> данному вопросу в городских СМИ, </w:t>
      </w:r>
      <w:r w:rsidR="006101A3">
        <w:t>с участием</w:t>
      </w:r>
      <w:r w:rsidR="00EA7A80">
        <w:t xml:space="preserve"> официальных представ</w:t>
      </w:r>
      <w:r w:rsidR="006101A3">
        <w:t>ителей государственной власти</w:t>
      </w:r>
      <w:r w:rsidR="00791A97">
        <w:t>,</w:t>
      </w:r>
      <w:r w:rsidR="00EA7A80">
        <w:t xml:space="preserve"> и не наш</w:t>
      </w:r>
      <w:r w:rsidR="00791A97">
        <w:t>ё</w:t>
      </w:r>
      <w:r w:rsidR="00EA7A80">
        <w:t>л ответов на следующие вопросы:</w:t>
      </w:r>
    </w:p>
    <w:p w:rsidR="00EA7A80" w:rsidRDefault="00EA7A80" w:rsidP="00791A97">
      <w:pPr>
        <w:pStyle w:val="a3"/>
        <w:spacing w:before="0" w:beforeAutospacing="0" w:after="0" w:afterAutospacing="0"/>
        <w:ind w:firstLine="708"/>
        <w:jc w:val="both"/>
      </w:pPr>
      <w:r>
        <w:t>1.</w:t>
      </w:r>
      <w:r w:rsidR="00791A97">
        <w:t> </w:t>
      </w:r>
      <w:r>
        <w:t xml:space="preserve">Если передача Исаакиевского собора РПЦ является требованием федерального закона, как Вы заявили в </w:t>
      </w:r>
      <w:proofErr w:type="spellStart"/>
      <w:r>
        <w:t>своем</w:t>
      </w:r>
      <w:proofErr w:type="spellEnd"/>
      <w:r>
        <w:t xml:space="preserve"> ответе на письмо депутатов городского парламента, то почему в 2015 году Ваш отказ в передаче собора </w:t>
      </w:r>
      <w:r w:rsidR="00791A97">
        <w:t>РПЦ</w:t>
      </w:r>
      <w:r>
        <w:t xml:space="preserve"> не был нарушением закона?</w:t>
      </w:r>
    </w:p>
    <w:p w:rsidR="00EA7A80" w:rsidRDefault="00EA7A80" w:rsidP="00791A97">
      <w:pPr>
        <w:pStyle w:val="a3"/>
        <w:spacing w:before="0" w:beforeAutospacing="0" w:after="0" w:afterAutospacing="0"/>
        <w:ind w:firstLine="708"/>
        <w:jc w:val="both"/>
        <w:rPr>
          <w:rStyle w:val="a5"/>
          <w:color w:val="auto"/>
          <w:u w:val="none"/>
        </w:rPr>
      </w:pPr>
      <w:r>
        <w:t>2.</w:t>
      </w:r>
      <w:r w:rsidR="00791A97">
        <w:t> </w:t>
      </w:r>
      <w:r>
        <w:t xml:space="preserve">Если </w:t>
      </w:r>
      <w:r w:rsidR="00A411CE">
        <w:t>передача Исаакиевского</w:t>
      </w:r>
      <w:r>
        <w:t xml:space="preserve"> закона РПЦ происходит в соответствии с законом </w:t>
      </w:r>
      <w:hyperlink r:id="rId10" w:history="1">
        <w:r w:rsidR="00791A97">
          <w:rPr>
            <w:rStyle w:val="a5"/>
            <w:color w:val="auto"/>
            <w:u w:val="none"/>
          </w:rPr>
          <w:t xml:space="preserve"> от 30.11.2010 № 327-ФЗ </w:t>
        </w:r>
        <w:r w:rsidRPr="00DD7CAA">
          <w:rPr>
            <w:rStyle w:val="a5"/>
            <w:color w:val="auto"/>
            <w:u w:val="none"/>
          </w:rPr>
          <w:t>"О передаче религиозным организациям имущества религиозного назначения, находящегося в государственной или муниципальной собственности"</w:t>
        </w:r>
      </w:hyperlink>
      <w:r>
        <w:rPr>
          <w:rStyle w:val="a5"/>
          <w:color w:val="auto"/>
          <w:u w:val="none"/>
        </w:rPr>
        <w:t>, то почему она началась без официального обращения религиозной организации</w:t>
      </w:r>
      <w:r w:rsidR="00791A97">
        <w:rPr>
          <w:rStyle w:val="a5"/>
          <w:color w:val="auto"/>
          <w:u w:val="none"/>
        </w:rPr>
        <w:t>,</w:t>
      </w:r>
      <w:r w:rsidR="006101A3">
        <w:rPr>
          <w:rStyle w:val="a5"/>
          <w:color w:val="auto"/>
          <w:u w:val="none"/>
        </w:rPr>
        <w:t xml:space="preserve"> согласованной с Патриархом</w:t>
      </w:r>
      <w:r w:rsidR="00A411CE">
        <w:rPr>
          <w:rStyle w:val="a5"/>
          <w:color w:val="auto"/>
          <w:u w:val="none"/>
        </w:rPr>
        <w:t xml:space="preserve"> </w:t>
      </w:r>
      <w:r w:rsidR="00791A97">
        <w:rPr>
          <w:rStyle w:val="a5"/>
          <w:color w:val="auto"/>
          <w:u w:val="none"/>
        </w:rPr>
        <w:t xml:space="preserve">РПЦ, </w:t>
      </w:r>
      <w:r w:rsidR="00A411CE">
        <w:rPr>
          <w:rStyle w:val="a5"/>
          <w:color w:val="auto"/>
          <w:u w:val="none"/>
        </w:rPr>
        <w:t>к правительству Санкт-Петербурга</w:t>
      </w:r>
      <w:r w:rsidR="003A62A8">
        <w:rPr>
          <w:rStyle w:val="a5"/>
          <w:color w:val="auto"/>
          <w:u w:val="none"/>
        </w:rPr>
        <w:t>,</w:t>
      </w:r>
      <w:r w:rsidR="00791A97">
        <w:rPr>
          <w:rStyle w:val="a5"/>
          <w:color w:val="auto"/>
          <w:u w:val="none"/>
        </w:rPr>
        <w:t xml:space="preserve"> </w:t>
      </w:r>
      <w:r w:rsidR="00A411CE">
        <w:rPr>
          <w:rStyle w:val="a5"/>
          <w:color w:val="auto"/>
          <w:u w:val="none"/>
        </w:rPr>
        <w:t>как требует ст.</w:t>
      </w:r>
      <w:r w:rsidR="00791A97">
        <w:rPr>
          <w:rStyle w:val="a5"/>
          <w:color w:val="auto"/>
          <w:u w:val="none"/>
        </w:rPr>
        <w:t xml:space="preserve"> </w:t>
      </w:r>
      <w:r w:rsidR="00A411CE">
        <w:rPr>
          <w:rStyle w:val="a5"/>
          <w:color w:val="auto"/>
          <w:u w:val="none"/>
        </w:rPr>
        <w:t>7 этого закона? На каком правовом основании Комитет имущественных отношений Вашей администрации издал официальное распоряжение о начале этой передачи?</w:t>
      </w:r>
    </w:p>
    <w:p w:rsidR="00A411CE" w:rsidRDefault="00A411CE" w:rsidP="00791A97">
      <w:pPr>
        <w:pStyle w:val="a3"/>
        <w:spacing w:before="0" w:beforeAutospacing="0" w:after="0" w:afterAutospacing="0"/>
        <w:ind w:firstLine="708"/>
        <w:jc w:val="both"/>
        <w:rPr>
          <w:rStyle w:val="a5"/>
          <w:color w:val="auto"/>
          <w:u w:val="none"/>
        </w:rPr>
      </w:pPr>
      <w:r>
        <w:rPr>
          <w:rStyle w:val="a5"/>
          <w:color w:val="auto"/>
          <w:u w:val="none"/>
        </w:rPr>
        <w:t>3.</w:t>
      </w:r>
      <w:r w:rsidR="00791A97">
        <w:rPr>
          <w:rStyle w:val="a5"/>
          <w:color w:val="auto"/>
          <w:u w:val="none"/>
        </w:rPr>
        <w:t> </w:t>
      </w:r>
      <w:r>
        <w:rPr>
          <w:rStyle w:val="a5"/>
          <w:color w:val="auto"/>
          <w:u w:val="none"/>
        </w:rPr>
        <w:t xml:space="preserve">Если Вы и Ваши </w:t>
      </w:r>
      <w:proofErr w:type="spellStart"/>
      <w:r>
        <w:rPr>
          <w:rStyle w:val="a5"/>
          <w:color w:val="auto"/>
          <w:u w:val="none"/>
        </w:rPr>
        <w:t>подчиненные</w:t>
      </w:r>
      <w:proofErr w:type="spellEnd"/>
      <w:r>
        <w:rPr>
          <w:rStyle w:val="a5"/>
          <w:color w:val="auto"/>
          <w:u w:val="none"/>
        </w:rPr>
        <w:t xml:space="preserve"> заявляют, что при передаче Исаакиевского собора РПЦ его «музейная функция сохранится», </w:t>
      </w:r>
      <w:proofErr w:type="gramStart"/>
      <w:r>
        <w:rPr>
          <w:rStyle w:val="a5"/>
          <w:color w:val="auto"/>
          <w:u w:val="none"/>
        </w:rPr>
        <w:t>то</w:t>
      </w:r>
      <w:proofErr w:type="gramEnd"/>
      <w:r>
        <w:rPr>
          <w:rStyle w:val="a5"/>
          <w:color w:val="auto"/>
          <w:u w:val="none"/>
        </w:rPr>
        <w:t xml:space="preserve"> как</w:t>
      </w:r>
      <w:r w:rsidR="00DC52D0">
        <w:rPr>
          <w:rStyle w:val="a5"/>
          <w:color w:val="auto"/>
          <w:u w:val="none"/>
        </w:rPr>
        <w:t xml:space="preserve"> это соотносится с заявлениями </w:t>
      </w:r>
      <w:r w:rsidR="00791A97">
        <w:rPr>
          <w:rStyle w:val="a5"/>
          <w:color w:val="auto"/>
          <w:u w:val="none"/>
        </w:rPr>
        <w:t>РПЦ</w:t>
      </w:r>
      <w:r w:rsidR="00DC52D0">
        <w:rPr>
          <w:rStyle w:val="a5"/>
          <w:color w:val="auto"/>
          <w:u w:val="none"/>
        </w:rPr>
        <w:t xml:space="preserve"> о предстоящем резком сокращении штата Музея «Исаакиевской собор» и </w:t>
      </w:r>
      <w:r w:rsidR="00F53A1A">
        <w:rPr>
          <w:rStyle w:val="a5"/>
          <w:color w:val="auto"/>
          <w:u w:val="none"/>
        </w:rPr>
        <w:t>заявлениями</w:t>
      </w:r>
      <w:r>
        <w:rPr>
          <w:rStyle w:val="a5"/>
          <w:color w:val="auto"/>
          <w:u w:val="none"/>
        </w:rPr>
        <w:t xml:space="preserve"> работников музея и экспертов </w:t>
      </w:r>
      <w:r w:rsidR="00DC52D0">
        <w:rPr>
          <w:rStyle w:val="a5"/>
          <w:color w:val="auto"/>
          <w:u w:val="none"/>
        </w:rPr>
        <w:t xml:space="preserve">о невозможности полноценной музейной деятельности после передачи собора </w:t>
      </w:r>
      <w:r w:rsidR="00791A97">
        <w:rPr>
          <w:rStyle w:val="a5"/>
          <w:color w:val="auto"/>
          <w:u w:val="none"/>
        </w:rPr>
        <w:t>РПЦ</w:t>
      </w:r>
      <w:r w:rsidR="00DC52D0">
        <w:rPr>
          <w:rStyle w:val="a5"/>
          <w:color w:val="auto"/>
          <w:u w:val="none"/>
        </w:rPr>
        <w:t>?</w:t>
      </w:r>
    </w:p>
    <w:p w:rsidR="00DC52D0" w:rsidRDefault="00DC52D0" w:rsidP="00791A97">
      <w:pPr>
        <w:pStyle w:val="a3"/>
        <w:spacing w:before="0" w:beforeAutospacing="0" w:after="0" w:afterAutospacing="0"/>
        <w:ind w:firstLine="708"/>
        <w:jc w:val="both"/>
        <w:rPr>
          <w:rStyle w:val="a5"/>
          <w:color w:val="auto"/>
          <w:u w:val="none"/>
        </w:rPr>
      </w:pPr>
      <w:r>
        <w:rPr>
          <w:rStyle w:val="a5"/>
          <w:color w:val="auto"/>
          <w:u w:val="none"/>
        </w:rPr>
        <w:t>4.</w:t>
      </w:r>
      <w:r w:rsidR="00791A97">
        <w:rPr>
          <w:rStyle w:val="a5"/>
          <w:color w:val="auto"/>
          <w:u w:val="none"/>
        </w:rPr>
        <w:t> </w:t>
      </w:r>
      <w:proofErr w:type="gramStart"/>
      <w:r>
        <w:rPr>
          <w:rStyle w:val="a5"/>
          <w:color w:val="auto"/>
          <w:u w:val="none"/>
        </w:rPr>
        <w:t xml:space="preserve">Если после передачи Исаакиевского собора в безвозмездное пользование РПЦ все доходы от деятельности собора пойдут </w:t>
      </w:r>
      <w:r w:rsidR="00791A97">
        <w:rPr>
          <w:rStyle w:val="a5"/>
          <w:color w:val="auto"/>
          <w:u w:val="none"/>
        </w:rPr>
        <w:t>РПЦ</w:t>
      </w:r>
      <w:r>
        <w:rPr>
          <w:rStyle w:val="a5"/>
          <w:color w:val="auto"/>
          <w:u w:val="none"/>
        </w:rPr>
        <w:t>, а расходы на обслуживание, ремонт, реставрацию лягут на плечи городских налогоплательщиков, и</w:t>
      </w:r>
      <w:r w:rsidR="00791A97">
        <w:rPr>
          <w:rStyle w:val="a5"/>
          <w:color w:val="auto"/>
          <w:u w:val="none"/>
        </w:rPr>
        <w:t>,</w:t>
      </w:r>
      <w:r>
        <w:rPr>
          <w:rStyle w:val="a5"/>
          <w:color w:val="auto"/>
          <w:u w:val="none"/>
        </w:rPr>
        <w:t xml:space="preserve"> вместо многомиллионных доходов в </w:t>
      </w:r>
      <w:r w:rsidR="007C546E">
        <w:rPr>
          <w:rStyle w:val="a5"/>
          <w:color w:val="auto"/>
          <w:u w:val="none"/>
        </w:rPr>
        <w:t xml:space="preserve">дефицитный </w:t>
      </w:r>
      <w:r>
        <w:rPr>
          <w:rStyle w:val="a5"/>
          <w:color w:val="auto"/>
          <w:u w:val="none"/>
        </w:rPr>
        <w:t>городской бюджет</w:t>
      </w:r>
      <w:r w:rsidR="00791A97">
        <w:rPr>
          <w:rStyle w:val="a5"/>
          <w:color w:val="auto"/>
          <w:u w:val="none"/>
        </w:rPr>
        <w:t>,</w:t>
      </w:r>
      <w:r>
        <w:rPr>
          <w:rStyle w:val="a5"/>
          <w:color w:val="auto"/>
          <w:u w:val="none"/>
        </w:rPr>
        <w:t xml:space="preserve"> Исаакиевский собор будет приносить только убытки, от чего пострадают интересы и других музеев города, то какова экономическая</w:t>
      </w:r>
      <w:r w:rsidR="003A62A8">
        <w:rPr>
          <w:rStyle w:val="a5"/>
          <w:color w:val="auto"/>
          <w:u w:val="none"/>
        </w:rPr>
        <w:t xml:space="preserve"> </w:t>
      </w:r>
      <w:r>
        <w:rPr>
          <w:rStyle w:val="a5"/>
          <w:color w:val="auto"/>
          <w:u w:val="none"/>
        </w:rPr>
        <w:t>целесообразность и социальная справ</w:t>
      </w:r>
      <w:r w:rsidR="007C546E">
        <w:rPr>
          <w:rStyle w:val="a5"/>
          <w:color w:val="auto"/>
          <w:u w:val="none"/>
        </w:rPr>
        <w:t>е</w:t>
      </w:r>
      <w:r>
        <w:rPr>
          <w:rStyle w:val="a5"/>
          <w:color w:val="auto"/>
          <w:u w:val="none"/>
        </w:rPr>
        <w:t xml:space="preserve">дливость принятого </w:t>
      </w:r>
      <w:r>
        <w:rPr>
          <w:rStyle w:val="a5"/>
          <w:color w:val="auto"/>
          <w:u w:val="none"/>
        </w:rPr>
        <w:lastRenderedPageBreak/>
        <w:t>Вами решения?</w:t>
      </w:r>
      <w:proofErr w:type="gramEnd"/>
      <w:r w:rsidR="003A62A8">
        <w:rPr>
          <w:rStyle w:val="a5"/>
          <w:color w:val="auto"/>
          <w:u w:val="none"/>
        </w:rPr>
        <w:t xml:space="preserve"> </w:t>
      </w:r>
      <w:r w:rsidR="00CD4A70">
        <w:rPr>
          <w:rStyle w:val="a5"/>
          <w:color w:val="auto"/>
          <w:u w:val="none"/>
        </w:rPr>
        <w:t>Не отразятся ли</w:t>
      </w:r>
      <w:r w:rsidR="00E63F4B">
        <w:rPr>
          <w:rStyle w:val="a5"/>
          <w:color w:val="auto"/>
          <w:u w:val="none"/>
        </w:rPr>
        <w:t xml:space="preserve"> эти</w:t>
      </w:r>
      <w:r w:rsidR="00791A97">
        <w:rPr>
          <w:rStyle w:val="a5"/>
          <w:color w:val="auto"/>
          <w:u w:val="none"/>
        </w:rPr>
        <w:t xml:space="preserve"> </w:t>
      </w:r>
      <w:r w:rsidR="00CD4A70">
        <w:rPr>
          <w:rStyle w:val="a5"/>
          <w:color w:val="auto"/>
          <w:u w:val="none"/>
        </w:rPr>
        <w:t>затраты на других статьях расходов бюджета</w:t>
      </w:r>
      <w:r w:rsidR="00791A97">
        <w:rPr>
          <w:rStyle w:val="a5"/>
          <w:color w:val="auto"/>
          <w:u w:val="none"/>
        </w:rPr>
        <w:t>,</w:t>
      </w:r>
      <w:r w:rsidR="00791A97" w:rsidRPr="00791A97">
        <w:rPr>
          <w:rStyle w:val="a5"/>
          <w:color w:val="auto"/>
          <w:u w:val="none"/>
        </w:rPr>
        <w:t xml:space="preserve"> </w:t>
      </w:r>
      <w:r w:rsidR="00CD4A70">
        <w:rPr>
          <w:rStyle w:val="a5"/>
          <w:color w:val="auto"/>
          <w:u w:val="none"/>
        </w:rPr>
        <w:t>здравоохранении или образовании?</w:t>
      </w:r>
    </w:p>
    <w:p w:rsidR="00F53A1A" w:rsidRDefault="007C546E" w:rsidP="00791A97">
      <w:pPr>
        <w:pStyle w:val="a3"/>
        <w:spacing w:before="0" w:beforeAutospacing="0" w:after="0" w:afterAutospacing="0"/>
        <w:ind w:firstLine="708"/>
        <w:jc w:val="both"/>
        <w:rPr>
          <w:rStyle w:val="a5"/>
          <w:color w:val="auto"/>
          <w:u w:val="none"/>
        </w:rPr>
      </w:pPr>
      <w:proofErr w:type="gramStart"/>
      <w:r>
        <w:rPr>
          <w:rStyle w:val="a5"/>
          <w:color w:val="auto"/>
          <w:u w:val="none"/>
        </w:rPr>
        <w:t xml:space="preserve">Считаю, что планируемая передача Исаакиевского собора РПЦ нарушит мои права на доступ </w:t>
      </w:r>
      <w:r w:rsidR="00791A97">
        <w:rPr>
          <w:rStyle w:val="a5"/>
          <w:color w:val="auto"/>
          <w:u w:val="none"/>
        </w:rPr>
        <w:t xml:space="preserve">к </w:t>
      </w:r>
      <w:r>
        <w:rPr>
          <w:rStyle w:val="a5"/>
          <w:color w:val="auto"/>
          <w:u w:val="none"/>
        </w:rPr>
        <w:t>культурным ценностям, гарантированный ст. 44 Конституции РФ, нанес</w:t>
      </w:r>
      <w:r w:rsidR="00791A97">
        <w:rPr>
          <w:rStyle w:val="a5"/>
          <w:color w:val="auto"/>
          <w:u w:val="none"/>
        </w:rPr>
        <w:t>ё</w:t>
      </w:r>
      <w:r>
        <w:rPr>
          <w:rStyle w:val="a5"/>
          <w:color w:val="auto"/>
          <w:u w:val="none"/>
        </w:rPr>
        <w:t xml:space="preserve">т </w:t>
      </w:r>
      <w:r w:rsidR="00F53A1A">
        <w:rPr>
          <w:rStyle w:val="a5"/>
          <w:color w:val="auto"/>
          <w:u w:val="none"/>
        </w:rPr>
        <w:t>непоправимый ущерб</w:t>
      </w:r>
      <w:r>
        <w:rPr>
          <w:rStyle w:val="a5"/>
          <w:color w:val="auto"/>
          <w:u w:val="none"/>
        </w:rPr>
        <w:t xml:space="preserve"> объекту культурного наследия федерального значения, охраняемого законом, ограничит доступ в Исаакиевский собор гражданам России и иностранцам не православного вероисповедания, а</w:t>
      </w:r>
      <w:r w:rsidR="00791A97">
        <w:rPr>
          <w:rStyle w:val="a5"/>
          <w:color w:val="auto"/>
          <w:u w:val="none"/>
        </w:rPr>
        <w:t>,</w:t>
      </w:r>
      <w:r>
        <w:rPr>
          <w:rStyle w:val="a5"/>
          <w:color w:val="auto"/>
          <w:u w:val="none"/>
        </w:rPr>
        <w:t xml:space="preserve"> значит</w:t>
      </w:r>
      <w:r w:rsidR="00791A97">
        <w:rPr>
          <w:rStyle w:val="a5"/>
          <w:color w:val="auto"/>
          <w:u w:val="none"/>
        </w:rPr>
        <w:t xml:space="preserve">, </w:t>
      </w:r>
      <w:r>
        <w:rPr>
          <w:rStyle w:val="a5"/>
          <w:color w:val="auto"/>
          <w:u w:val="none"/>
        </w:rPr>
        <w:t>– пойд</w:t>
      </w:r>
      <w:r w:rsidR="00791A97">
        <w:rPr>
          <w:rStyle w:val="a5"/>
          <w:color w:val="auto"/>
          <w:u w:val="none"/>
        </w:rPr>
        <w:t>ё</w:t>
      </w:r>
      <w:r>
        <w:rPr>
          <w:rStyle w:val="a5"/>
          <w:color w:val="auto"/>
          <w:u w:val="none"/>
        </w:rPr>
        <w:t>т не на пользу нашей культуре и государственным интересам России.</w:t>
      </w:r>
      <w:r w:rsidR="00791A97">
        <w:rPr>
          <w:rStyle w:val="a5"/>
          <w:color w:val="auto"/>
          <w:u w:val="none"/>
        </w:rPr>
        <w:t xml:space="preserve"> </w:t>
      </w:r>
      <w:proofErr w:type="gramEnd"/>
    </w:p>
    <w:p w:rsidR="007C546E" w:rsidRDefault="007C546E" w:rsidP="00791A97">
      <w:pPr>
        <w:pStyle w:val="a3"/>
        <w:spacing w:before="0" w:beforeAutospacing="0" w:after="0" w:afterAutospacing="0"/>
        <w:ind w:firstLine="708"/>
        <w:jc w:val="both"/>
        <w:rPr>
          <w:rStyle w:val="a5"/>
          <w:color w:val="auto"/>
          <w:u w:val="none"/>
        </w:rPr>
      </w:pPr>
      <w:r>
        <w:rPr>
          <w:rStyle w:val="a5"/>
          <w:color w:val="auto"/>
          <w:u w:val="none"/>
        </w:rPr>
        <w:t>Исаакиев</w:t>
      </w:r>
      <w:r w:rsidR="003A62A8">
        <w:rPr>
          <w:rStyle w:val="a5"/>
          <w:color w:val="auto"/>
          <w:u w:val="none"/>
        </w:rPr>
        <w:t>с</w:t>
      </w:r>
      <w:r>
        <w:rPr>
          <w:rStyle w:val="a5"/>
          <w:color w:val="auto"/>
          <w:u w:val="none"/>
        </w:rPr>
        <w:t>кий Собор</w:t>
      </w:r>
      <w:r w:rsidR="00791A97">
        <w:rPr>
          <w:rStyle w:val="a5"/>
          <w:color w:val="auto"/>
          <w:u w:val="none"/>
        </w:rPr>
        <w:t xml:space="preserve"> и</w:t>
      </w:r>
      <w:r>
        <w:rPr>
          <w:rStyle w:val="a5"/>
          <w:color w:val="auto"/>
          <w:u w:val="none"/>
        </w:rPr>
        <w:t xml:space="preserve"> храм </w:t>
      </w:r>
      <w:r w:rsidR="00791A97">
        <w:rPr>
          <w:rStyle w:val="a5"/>
          <w:color w:val="auto"/>
          <w:u w:val="none"/>
        </w:rPr>
        <w:t>Вознесения Христова (</w:t>
      </w:r>
      <w:r>
        <w:rPr>
          <w:rStyle w:val="a5"/>
          <w:color w:val="auto"/>
          <w:u w:val="none"/>
        </w:rPr>
        <w:t>Спас на крови</w:t>
      </w:r>
      <w:r w:rsidR="00791A97">
        <w:rPr>
          <w:rStyle w:val="a5"/>
          <w:color w:val="auto"/>
          <w:u w:val="none"/>
        </w:rPr>
        <w:t>)</w:t>
      </w:r>
      <w:r w:rsidR="003A62A8">
        <w:rPr>
          <w:rStyle w:val="a5"/>
          <w:color w:val="auto"/>
          <w:u w:val="none"/>
        </w:rPr>
        <w:t>,</w:t>
      </w:r>
      <w:r w:rsidR="00791A97">
        <w:rPr>
          <w:rStyle w:val="a5"/>
          <w:color w:val="auto"/>
          <w:u w:val="none"/>
        </w:rPr>
        <w:t xml:space="preserve"> как </w:t>
      </w:r>
      <w:r>
        <w:rPr>
          <w:rStyle w:val="a5"/>
          <w:color w:val="auto"/>
          <w:u w:val="none"/>
        </w:rPr>
        <w:t>объект</w:t>
      </w:r>
      <w:r w:rsidR="00791A97">
        <w:rPr>
          <w:rStyle w:val="a5"/>
          <w:color w:val="auto"/>
          <w:u w:val="none"/>
        </w:rPr>
        <w:t>ы</w:t>
      </w:r>
      <w:r>
        <w:rPr>
          <w:rStyle w:val="a5"/>
          <w:color w:val="auto"/>
          <w:u w:val="none"/>
        </w:rPr>
        <w:t xml:space="preserve"> имущественных притязаний </w:t>
      </w:r>
      <w:r w:rsidR="00791A97">
        <w:rPr>
          <w:rStyle w:val="a5"/>
          <w:color w:val="auto"/>
          <w:u w:val="none"/>
        </w:rPr>
        <w:t>РПЦ</w:t>
      </w:r>
      <w:r>
        <w:rPr>
          <w:rStyle w:val="a5"/>
          <w:color w:val="auto"/>
          <w:u w:val="none"/>
        </w:rPr>
        <w:t>, должны остаться частью государственного музея «Исаакиевский Собор».</w:t>
      </w:r>
    </w:p>
    <w:p w:rsidR="00791A97" w:rsidRPr="00791A97" w:rsidRDefault="00791A97" w:rsidP="00791A97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E85F5B" w:rsidRDefault="00A220E5" w:rsidP="00791A97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С</w:t>
      </w:r>
      <w:r w:rsidR="00E85F5B">
        <w:rPr>
          <w:b/>
        </w:rPr>
        <w:t>читаю</w:t>
      </w:r>
      <w:r w:rsidR="00791A97">
        <w:rPr>
          <w:b/>
        </w:rPr>
        <w:t>,</w:t>
      </w:r>
      <w:r w:rsidR="00E85F5B">
        <w:rPr>
          <w:b/>
        </w:rPr>
        <w:t xml:space="preserve"> </w:t>
      </w:r>
      <w:r w:rsidR="00791A97">
        <w:rPr>
          <w:b/>
        </w:rPr>
        <w:t>с уч</w:t>
      </w:r>
      <w:r w:rsidR="00791A97">
        <w:rPr>
          <w:b/>
        </w:rPr>
        <w:t>ё</w:t>
      </w:r>
      <w:r w:rsidR="00791A97">
        <w:rPr>
          <w:b/>
        </w:rPr>
        <w:t>том интересов различных сло</w:t>
      </w:r>
      <w:r w:rsidR="00791A97">
        <w:rPr>
          <w:b/>
        </w:rPr>
        <w:t>ё</w:t>
      </w:r>
      <w:r w:rsidR="00791A97">
        <w:rPr>
          <w:b/>
        </w:rPr>
        <w:t>в общества</w:t>
      </w:r>
      <w:r w:rsidR="00791A97">
        <w:rPr>
          <w:b/>
        </w:rPr>
        <w:t xml:space="preserve">, </w:t>
      </w:r>
      <w:r w:rsidR="00E85F5B">
        <w:rPr>
          <w:b/>
        </w:rPr>
        <w:t>существующее состояние собора в статусе музея с проведением ежедневных церковных служб</w:t>
      </w:r>
      <w:r w:rsidR="00791A97">
        <w:rPr>
          <w:b/>
        </w:rPr>
        <w:t xml:space="preserve"> </w:t>
      </w:r>
      <w:r w:rsidR="00E85F5B">
        <w:rPr>
          <w:b/>
        </w:rPr>
        <w:t>оптимальным и сбалансированным</w:t>
      </w:r>
      <w:r w:rsidR="00791A97">
        <w:rPr>
          <w:b/>
        </w:rPr>
        <w:t>.</w:t>
      </w:r>
      <w:bookmarkStart w:id="0" w:name="_GoBack"/>
      <w:bookmarkEnd w:id="0"/>
    </w:p>
    <w:p w:rsidR="00E85F5B" w:rsidRPr="00791A97" w:rsidRDefault="00E85F5B" w:rsidP="00791A97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791A97" w:rsidRDefault="00E560E6" w:rsidP="00791A97">
      <w:pPr>
        <w:pStyle w:val="a3"/>
        <w:spacing w:before="0" w:beforeAutospacing="0" w:after="0" w:afterAutospacing="0"/>
        <w:ind w:firstLine="708"/>
        <w:jc w:val="both"/>
        <w:rPr>
          <w:b/>
          <w:spacing w:val="-6"/>
        </w:rPr>
      </w:pPr>
      <w:r w:rsidRPr="00791A97">
        <w:rPr>
          <w:b/>
          <w:spacing w:val="-6"/>
        </w:rPr>
        <w:t xml:space="preserve">Прошу дать на настоящее обращение личный </w:t>
      </w:r>
      <w:r w:rsidR="00791A97" w:rsidRPr="00791A97">
        <w:rPr>
          <w:b/>
          <w:spacing w:val="-6"/>
        </w:rPr>
        <w:t>аргументированный ответ.</w:t>
      </w:r>
    </w:p>
    <w:p w:rsidR="00791A97" w:rsidRPr="00791A97" w:rsidRDefault="00791A97" w:rsidP="00791A97">
      <w:pPr>
        <w:pStyle w:val="a3"/>
        <w:spacing w:before="0" w:beforeAutospacing="0" w:after="0" w:afterAutospacing="0"/>
        <w:ind w:firstLine="708"/>
        <w:jc w:val="both"/>
        <w:rPr>
          <w:b/>
          <w:spacing w:val="-6"/>
        </w:rPr>
      </w:pPr>
    </w:p>
    <w:p w:rsidR="00791A97" w:rsidRDefault="00E560E6" w:rsidP="00791A97">
      <w:pPr>
        <w:pStyle w:val="a3"/>
        <w:spacing w:before="0" w:beforeAutospacing="0" w:after="0" w:afterAutospacing="0"/>
        <w:ind w:firstLine="708"/>
        <w:jc w:val="both"/>
      </w:pPr>
      <w:r w:rsidRPr="00DD7CAA">
        <w:t>Адрес</w:t>
      </w:r>
      <w:r w:rsidR="00791A97">
        <w:t>а</w:t>
      </w:r>
      <w:r w:rsidRPr="00DD7CAA">
        <w:t xml:space="preserve"> для ответа: </w:t>
      </w:r>
    </w:p>
    <w:p w:rsidR="00791A97" w:rsidRDefault="00791A97" w:rsidP="00791A97">
      <w:pPr>
        <w:pStyle w:val="a3"/>
        <w:spacing w:before="0" w:beforeAutospacing="0" w:after="0" w:afterAutospacing="0"/>
        <w:ind w:firstLine="709"/>
        <w:jc w:val="both"/>
        <w:rPr>
          <w:rStyle w:val="textexposedshow"/>
        </w:rPr>
      </w:pPr>
      <w:r>
        <w:t xml:space="preserve">почтовый – </w:t>
      </w:r>
      <w:r>
        <w:rPr>
          <w:rStyle w:val="textexposedshow"/>
        </w:rPr>
        <w:t>__________________________________________</w:t>
      </w:r>
      <w:r>
        <w:rPr>
          <w:rStyle w:val="textexposedshow"/>
        </w:rPr>
        <w:t>_________________</w:t>
      </w:r>
    </w:p>
    <w:p w:rsidR="00791A97" w:rsidRPr="00791A97" w:rsidRDefault="00791A97" w:rsidP="00791A97">
      <w:pPr>
        <w:pStyle w:val="a3"/>
        <w:spacing w:before="0" w:beforeAutospacing="0" w:after="0" w:afterAutospacing="0"/>
        <w:ind w:firstLine="2410"/>
        <w:rPr>
          <w:rStyle w:val="textexposedshow"/>
          <w:i/>
        </w:rPr>
      </w:pPr>
      <w:r w:rsidRPr="00791A97">
        <w:rPr>
          <w:rStyle w:val="textexposedshow"/>
          <w:i/>
        </w:rPr>
        <w:t>(</w:t>
      </w:r>
      <w:r>
        <w:rPr>
          <w:rStyle w:val="textexposedshow"/>
          <w:i/>
        </w:rPr>
        <w:t>Полный адрес с указанием почтового индекса)</w:t>
      </w:r>
    </w:p>
    <w:p w:rsidR="00E560E6" w:rsidRPr="00DD7CAA" w:rsidRDefault="00E560E6" w:rsidP="00791A97">
      <w:pPr>
        <w:pStyle w:val="a3"/>
        <w:spacing w:before="0" w:beforeAutospacing="0" w:after="0" w:afterAutospacing="0"/>
        <w:ind w:firstLine="708"/>
        <w:jc w:val="both"/>
      </w:pPr>
      <w:r w:rsidRPr="00DD7CAA">
        <w:t xml:space="preserve">электронный </w:t>
      </w:r>
      <w:r w:rsidR="00791A97">
        <w:t>– _________________________</w:t>
      </w:r>
    </w:p>
    <w:p w:rsidR="00791A97" w:rsidRDefault="00791A97" w:rsidP="00791A97">
      <w:pPr>
        <w:pStyle w:val="a3"/>
        <w:spacing w:before="0" w:beforeAutospacing="0" w:after="0" w:afterAutospacing="0"/>
        <w:ind w:firstLine="708"/>
        <w:jc w:val="both"/>
      </w:pPr>
    </w:p>
    <w:p w:rsidR="00791A97" w:rsidRDefault="00791A97" w:rsidP="00791A97">
      <w:pPr>
        <w:pStyle w:val="a3"/>
        <w:spacing w:before="0" w:beforeAutospacing="0" w:after="0" w:afterAutospacing="0"/>
        <w:ind w:firstLine="708"/>
        <w:jc w:val="both"/>
      </w:pPr>
    </w:p>
    <w:p w:rsidR="00791A97" w:rsidRDefault="00791A97" w:rsidP="00791A97">
      <w:pPr>
        <w:pStyle w:val="a3"/>
        <w:spacing w:before="0" w:beforeAutospacing="0" w:after="0" w:afterAutospacing="0"/>
        <w:ind w:firstLine="708"/>
        <w:jc w:val="both"/>
      </w:pPr>
    </w:p>
    <w:p w:rsidR="00791A97" w:rsidRDefault="00791A97" w:rsidP="00791A97">
      <w:pPr>
        <w:pStyle w:val="a3"/>
        <w:spacing w:before="0" w:beforeAutospacing="0" w:after="0" w:afterAutospacing="0"/>
        <w:ind w:firstLine="708"/>
        <w:jc w:val="both"/>
      </w:pPr>
      <w:r>
        <w:t>______________  __________  ____________________________________</w:t>
      </w:r>
    </w:p>
    <w:p w:rsidR="00B51623" w:rsidRPr="00791A97" w:rsidRDefault="00791A97" w:rsidP="00791A97">
      <w:pPr>
        <w:pStyle w:val="a3"/>
        <w:tabs>
          <w:tab w:val="left" w:pos="2744"/>
          <w:tab w:val="left" w:pos="4956"/>
        </w:tabs>
        <w:spacing w:before="0" w:beforeAutospacing="0" w:after="0" w:afterAutospacing="0"/>
        <w:ind w:firstLine="993"/>
        <w:jc w:val="both"/>
        <w:rPr>
          <w:i/>
        </w:rPr>
      </w:pPr>
      <w:r w:rsidRPr="00791A97">
        <w:rPr>
          <w:i/>
        </w:rPr>
        <w:t>(П</w:t>
      </w:r>
      <w:r w:rsidR="00E560E6" w:rsidRPr="00791A97">
        <w:rPr>
          <w:i/>
        </w:rPr>
        <w:t>одпись</w:t>
      </w:r>
      <w:r w:rsidRPr="00791A97">
        <w:rPr>
          <w:i/>
        </w:rPr>
        <w:t>)</w:t>
      </w:r>
      <w:r w:rsidRPr="00791A97">
        <w:rPr>
          <w:i/>
        </w:rPr>
        <w:tab/>
        <w:t>(Дата)</w:t>
      </w:r>
      <w:r w:rsidRPr="00791A97">
        <w:rPr>
          <w:i/>
        </w:rPr>
        <w:tab/>
        <w:t>(И.О. Фамилия)</w:t>
      </w:r>
    </w:p>
    <w:sectPr w:rsidR="00B51623" w:rsidRPr="00791A97" w:rsidSect="00791A97">
      <w:head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75B" w:rsidRDefault="002B775B" w:rsidP="00791A97">
      <w:pPr>
        <w:spacing w:after="0" w:line="240" w:lineRule="auto"/>
      </w:pPr>
      <w:r>
        <w:separator/>
      </w:r>
    </w:p>
  </w:endnote>
  <w:endnote w:type="continuationSeparator" w:id="0">
    <w:p w:rsidR="002B775B" w:rsidRDefault="002B775B" w:rsidP="0079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75B" w:rsidRDefault="002B775B" w:rsidP="00791A97">
      <w:pPr>
        <w:spacing w:after="0" w:line="240" w:lineRule="auto"/>
      </w:pPr>
      <w:r>
        <w:separator/>
      </w:r>
    </w:p>
  </w:footnote>
  <w:footnote w:type="continuationSeparator" w:id="0">
    <w:p w:rsidR="002B775B" w:rsidRDefault="002B775B" w:rsidP="0079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5785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1A97" w:rsidRPr="00791A97" w:rsidRDefault="00791A9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1A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1A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1A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1A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059D5"/>
    <w:multiLevelType w:val="multilevel"/>
    <w:tmpl w:val="202E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E6"/>
    <w:rsid w:val="002B775B"/>
    <w:rsid w:val="002C6B85"/>
    <w:rsid w:val="0038655B"/>
    <w:rsid w:val="003A62A8"/>
    <w:rsid w:val="00496E0A"/>
    <w:rsid w:val="004E4EA1"/>
    <w:rsid w:val="006101A3"/>
    <w:rsid w:val="00633E12"/>
    <w:rsid w:val="00651A53"/>
    <w:rsid w:val="00791A97"/>
    <w:rsid w:val="007C546E"/>
    <w:rsid w:val="007E6FE0"/>
    <w:rsid w:val="00897933"/>
    <w:rsid w:val="00972A26"/>
    <w:rsid w:val="00974F47"/>
    <w:rsid w:val="00A220E5"/>
    <w:rsid w:val="00A411CE"/>
    <w:rsid w:val="00B51623"/>
    <w:rsid w:val="00CD4A70"/>
    <w:rsid w:val="00CF4EA2"/>
    <w:rsid w:val="00D47EC8"/>
    <w:rsid w:val="00DC52D0"/>
    <w:rsid w:val="00DD7CAA"/>
    <w:rsid w:val="00DE2EB9"/>
    <w:rsid w:val="00DF4F48"/>
    <w:rsid w:val="00E560E6"/>
    <w:rsid w:val="00E63F4B"/>
    <w:rsid w:val="00E7129F"/>
    <w:rsid w:val="00E85F5B"/>
    <w:rsid w:val="00EA7A80"/>
    <w:rsid w:val="00F53A1A"/>
    <w:rsid w:val="00FE12CC"/>
    <w:rsid w:val="00FE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23"/>
  </w:style>
  <w:style w:type="paragraph" w:styleId="1">
    <w:name w:val="heading 1"/>
    <w:basedOn w:val="a"/>
    <w:next w:val="a"/>
    <w:link w:val="10"/>
    <w:uiPriority w:val="9"/>
    <w:qFormat/>
    <w:rsid w:val="00651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E6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E560E6"/>
  </w:style>
  <w:style w:type="character" w:styleId="a4">
    <w:name w:val="Strong"/>
    <w:basedOn w:val="a0"/>
    <w:uiPriority w:val="22"/>
    <w:qFormat/>
    <w:rsid w:val="00CF4E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E6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51A53"/>
    <w:rPr>
      <w:color w:val="0000FF"/>
      <w:u w:val="single"/>
    </w:rPr>
  </w:style>
  <w:style w:type="character" w:customStyle="1" w:styleId="hl">
    <w:name w:val="hl"/>
    <w:basedOn w:val="a0"/>
    <w:rsid w:val="00651A53"/>
  </w:style>
  <w:style w:type="character" w:customStyle="1" w:styleId="blk">
    <w:name w:val="blk"/>
    <w:basedOn w:val="a0"/>
    <w:rsid w:val="00651A53"/>
  </w:style>
  <w:style w:type="paragraph" w:styleId="a6">
    <w:name w:val="header"/>
    <w:basedOn w:val="a"/>
    <w:link w:val="a7"/>
    <w:uiPriority w:val="99"/>
    <w:unhideWhenUsed/>
    <w:rsid w:val="0079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1A97"/>
  </w:style>
  <w:style w:type="paragraph" w:styleId="a8">
    <w:name w:val="footer"/>
    <w:basedOn w:val="a"/>
    <w:link w:val="a9"/>
    <w:uiPriority w:val="99"/>
    <w:unhideWhenUsed/>
    <w:rsid w:val="0079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23"/>
  </w:style>
  <w:style w:type="paragraph" w:styleId="1">
    <w:name w:val="heading 1"/>
    <w:basedOn w:val="a"/>
    <w:next w:val="a"/>
    <w:link w:val="10"/>
    <w:uiPriority w:val="9"/>
    <w:qFormat/>
    <w:rsid w:val="00651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E6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E560E6"/>
  </w:style>
  <w:style w:type="character" w:styleId="a4">
    <w:name w:val="Strong"/>
    <w:basedOn w:val="a0"/>
    <w:uiPriority w:val="22"/>
    <w:qFormat/>
    <w:rsid w:val="00CF4E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E6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1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51A53"/>
    <w:rPr>
      <w:color w:val="0000FF"/>
      <w:u w:val="single"/>
    </w:rPr>
  </w:style>
  <w:style w:type="character" w:customStyle="1" w:styleId="hl">
    <w:name w:val="hl"/>
    <w:basedOn w:val="a0"/>
    <w:rsid w:val="00651A53"/>
  </w:style>
  <w:style w:type="character" w:customStyle="1" w:styleId="blk">
    <w:name w:val="blk"/>
    <w:basedOn w:val="a0"/>
    <w:rsid w:val="00651A53"/>
  </w:style>
  <w:style w:type="paragraph" w:styleId="a6">
    <w:name w:val="header"/>
    <w:basedOn w:val="a"/>
    <w:link w:val="a7"/>
    <w:uiPriority w:val="99"/>
    <w:unhideWhenUsed/>
    <w:rsid w:val="0079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1A97"/>
  </w:style>
  <w:style w:type="paragraph" w:styleId="a8">
    <w:name w:val="footer"/>
    <w:basedOn w:val="a"/>
    <w:link w:val="a9"/>
    <w:uiPriority w:val="99"/>
    <w:unhideWhenUsed/>
    <w:rsid w:val="0079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spb.ru/gov/elektronnaya-priemnaya-pre/elektronnaya-priemna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073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tters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Вячеслав</cp:lastModifiedBy>
  <cp:revision>2</cp:revision>
  <dcterms:created xsi:type="dcterms:W3CDTF">2017-02-11T12:51:00Z</dcterms:created>
  <dcterms:modified xsi:type="dcterms:W3CDTF">2017-02-11T12:51:00Z</dcterms:modified>
</cp:coreProperties>
</file>